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3B" w:rsidRDefault="00A61B3B" w:rsidP="00A61B3B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3F3E3E"/>
          <w:sz w:val="18"/>
          <w:szCs w:val="18"/>
        </w:rPr>
      </w:pPr>
      <w:r>
        <w:rPr>
          <w:rStyle w:val="Strong"/>
          <w:rFonts w:ascii="Helvetica" w:hAnsi="Helvetica" w:cs="Helvetica"/>
          <w:color w:val="3F3E3E"/>
          <w:sz w:val="27"/>
          <w:szCs w:val="27"/>
        </w:rPr>
        <w:t>Negotiating with Terrorists</w:t>
      </w:r>
    </w:p>
    <w:p w:rsidR="00A61B3B" w:rsidRDefault="00A61B3B" w:rsidP="00A61B3B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3F3E3E"/>
          <w:sz w:val="18"/>
          <w:szCs w:val="18"/>
        </w:rPr>
      </w:pPr>
      <w:r>
        <w:rPr>
          <w:rFonts w:ascii="Helvetica" w:hAnsi="Helvetica" w:cs="Helvetica"/>
          <w:color w:val="3F3E3E"/>
          <w:sz w:val="18"/>
          <w:szCs w:val="18"/>
        </w:rPr>
        <w:t xml:space="preserve">Dr. James K.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Esser</w:t>
      </w:r>
      <w:proofErr w:type="spellEnd"/>
    </w:p>
    <w:p w:rsidR="00A61B3B" w:rsidRDefault="00A61B3B" w:rsidP="00A61B3B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3F3E3E"/>
          <w:sz w:val="18"/>
          <w:szCs w:val="18"/>
        </w:rPr>
      </w:pPr>
      <w:r>
        <w:rPr>
          <w:rFonts w:ascii="Helvetica" w:hAnsi="Helvetica" w:cs="Helvetica"/>
          <w:color w:val="3F3E3E"/>
          <w:sz w:val="18"/>
          <w:szCs w:val="18"/>
        </w:rPr>
        <w:t>University Professor of Psychology</w:t>
      </w:r>
      <w:r>
        <w:rPr>
          <w:rFonts w:ascii="Helvetica" w:hAnsi="Helvetica" w:cs="Helvetica"/>
          <w:color w:val="3F3E3E"/>
          <w:sz w:val="18"/>
          <w:szCs w:val="18"/>
        </w:rPr>
        <w:br/>
        <w:t>College of Arts and Sciences</w:t>
      </w:r>
    </w:p>
    <w:p w:rsidR="00A61B3B" w:rsidRDefault="00A61B3B" w:rsidP="00A61B3B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3F3E3E"/>
          <w:sz w:val="18"/>
          <w:szCs w:val="18"/>
        </w:rPr>
      </w:pPr>
    </w:p>
    <w:p w:rsidR="00A61B3B" w:rsidRDefault="00A61B3B" w:rsidP="00A61B3B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3F3E3E"/>
          <w:sz w:val="18"/>
          <w:szCs w:val="18"/>
        </w:rPr>
      </w:pPr>
      <w:r>
        <w:rPr>
          <w:rFonts w:ascii="Helvetica" w:hAnsi="Helvetica" w:cs="Helvetica"/>
          <w:color w:val="3F3E3E"/>
          <w:sz w:val="18"/>
          <w:szCs w:val="18"/>
        </w:rPr>
        <w:t>Negotiating with Terrorists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For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most of us terrorism hit home on September 11, 2001. On that day al Qaeda</w:t>
      </w:r>
      <w:r>
        <w:rPr>
          <w:rFonts w:ascii="Helvetica" w:hAnsi="Helvetica" w:cs="Helvetica"/>
          <w:color w:val="3F3E3E"/>
          <w:sz w:val="18"/>
          <w:szCs w:val="18"/>
        </w:rPr>
        <w:br/>
        <w:t>terrorists hijacked three commercial airplanes, destroyed the Twin Towers in New York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and severely damaged the Pentagon in Washington, D.C. Almost 3000 people were killed</w:t>
      </w:r>
      <w:r>
        <w:rPr>
          <w:rFonts w:ascii="Helvetica" w:hAnsi="Helvetica" w:cs="Helvetica"/>
          <w:color w:val="3F3E3E"/>
          <w:sz w:val="18"/>
          <w:szCs w:val="18"/>
        </w:rPr>
        <w:br/>
        <w:t>in the attacks.</w:t>
      </w:r>
      <w:r>
        <w:rPr>
          <w:rFonts w:ascii="Helvetica" w:hAnsi="Helvetica" w:cs="Helvetica"/>
          <w:color w:val="3F3E3E"/>
          <w:sz w:val="18"/>
          <w:szCs w:val="18"/>
        </w:rPr>
        <w:br/>
        <w:t>The response by the United States, led by President George H.W. Bush, was a</w:t>
      </w:r>
      <w:r>
        <w:rPr>
          <w:rFonts w:ascii="Helvetica" w:hAnsi="Helvetica" w:cs="Helvetica"/>
          <w:color w:val="3F3E3E"/>
          <w:sz w:val="18"/>
          <w:szCs w:val="18"/>
        </w:rPr>
        <w:br/>
        <w:t>declaration of war – the “global war on terrorism”. The implication was that we would</w:t>
      </w:r>
      <w:r>
        <w:rPr>
          <w:rFonts w:ascii="Helvetica" w:hAnsi="Helvetica" w:cs="Helvetica"/>
          <w:color w:val="3F3E3E"/>
          <w:sz w:val="18"/>
          <w:szCs w:val="18"/>
        </w:rPr>
        <w:br/>
        <w:t>find those crazy terrorists who were responsible for this outrage and we would kill them.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br/>
        <w:t>We certainly were not going to talk to the terrorists. We were not going to negotiate with</w:t>
      </w:r>
      <w:r>
        <w:rPr>
          <w:rFonts w:ascii="Helvetica" w:hAnsi="Helvetica" w:cs="Helvetica"/>
          <w:color w:val="3F3E3E"/>
          <w:sz w:val="18"/>
          <w:szCs w:val="18"/>
        </w:rPr>
        <w:br/>
        <w:t>them and try to persuade them to stop killing U.S. citizens.</w:t>
      </w:r>
      <w:r>
        <w:rPr>
          <w:rFonts w:ascii="Helvetica" w:hAnsi="Helvetica" w:cs="Helvetica"/>
          <w:color w:val="3F3E3E"/>
          <w:sz w:val="18"/>
          <w:szCs w:val="18"/>
        </w:rPr>
        <w:br/>
        <w:t>It seems obvious. We are the good guys; terrorists are the bad guys. The common</w:t>
      </w:r>
      <w:r>
        <w:rPr>
          <w:rFonts w:ascii="Helvetica" w:hAnsi="Helvetica" w:cs="Helvetica"/>
          <w:color w:val="3F3E3E"/>
          <w:sz w:val="18"/>
          <w:szCs w:val="18"/>
        </w:rPr>
        <w:br/>
        <w:t>arguments are that “democracies must never give in to violence, and terrorists must never</w:t>
      </w:r>
      <w:r>
        <w:rPr>
          <w:rFonts w:ascii="Helvetica" w:hAnsi="Helvetica" w:cs="Helvetica"/>
          <w:color w:val="3F3E3E"/>
          <w:sz w:val="18"/>
          <w:szCs w:val="18"/>
        </w:rPr>
        <w:br/>
        <w:t>be rewarded for using it. Negotiations give legitimacy to terrorists and their methods and</w:t>
      </w:r>
      <w:r>
        <w:rPr>
          <w:rFonts w:ascii="Helvetica" w:hAnsi="Helvetica" w:cs="Helvetica"/>
          <w:color w:val="3F3E3E"/>
          <w:sz w:val="18"/>
          <w:szCs w:val="18"/>
        </w:rPr>
        <w:br/>
        <w:t>undermine actors who have pursued political change through peaceful means. Talks can</w:t>
      </w:r>
      <w:r>
        <w:rPr>
          <w:rFonts w:ascii="Helvetica" w:hAnsi="Helvetica" w:cs="Helvetica"/>
          <w:color w:val="3F3E3E"/>
          <w:sz w:val="18"/>
          <w:szCs w:val="18"/>
        </w:rPr>
        <w:br/>
        <w:t>destabilize the negotiating government’s political systems, undercut international efforts</w:t>
      </w:r>
      <w:r>
        <w:rPr>
          <w:rFonts w:ascii="Helvetica" w:hAnsi="Helvetica" w:cs="Helvetica"/>
          <w:color w:val="3F3E3E"/>
          <w:sz w:val="18"/>
          <w:szCs w:val="18"/>
        </w:rPr>
        <w:br/>
        <w:t>to outlaw terrorism, and set a dangerous precedent” (Neumann, 2007, p. 128). In</w:t>
      </w:r>
      <w:r>
        <w:rPr>
          <w:rFonts w:ascii="Helvetica" w:hAnsi="Helvetica" w:cs="Helvetica"/>
          <w:color w:val="3F3E3E"/>
          <w:sz w:val="18"/>
          <w:szCs w:val="18"/>
        </w:rPr>
        <w:br/>
        <w:t>addition, negotiations can give time to terrorists to rearm themselves for the next act of</w:t>
      </w:r>
      <w:r>
        <w:rPr>
          <w:rFonts w:ascii="Helvetica" w:hAnsi="Helvetica" w:cs="Helvetica"/>
          <w:color w:val="3F3E3E"/>
          <w:sz w:val="18"/>
          <w:szCs w:val="18"/>
        </w:rPr>
        <w:br/>
        <w:t>terrorism. Finally, negotiations can cause splits between moderates and hardliners within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the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terrorist group and this can lead to more violence by the hardliners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Duyvesteyn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&amp;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Schuurman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2011).</w:t>
      </w:r>
      <w:r>
        <w:rPr>
          <w:rFonts w:ascii="Helvetica" w:hAnsi="Helvetica" w:cs="Helvetica"/>
          <w:color w:val="3F3E3E"/>
          <w:sz w:val="18"/>
          <w:szCs w:val="18"/>
        </w:rPr>
        <w:br/>
        <w:t>Yes, it seems obvious that we should not and do not negotiate with terrorists. But</w:t>
      </w:r>
      <w:r>
        <w:rPr>
          <w:rFonts w:ascii="Helvetica" w:hAnsi="Helvetica" w:cs="Helvetica"/>
          <w:color w:val="3F3E3E"/>
          <w:sz w:val="18"/>
          <w:szCs w:val="18"/>
        </w:rPr>
        <w:br/>
        <w:t>we do it all the time. Here are just a few examples. The Afghan government and</w:t>
      </w:r>
      <w:r>
        <w:rPr>
          <w:rFonts w:ascii="Helvetica" w:hAnsi="Helvetica" w:cs="Helvetica"/>
          <w:color w:val="3F3E3E"/>
          <w:sz w:val="18"/>
          <w:szCs w:val="18"/>
        </w:rPr>
        <w:br/>
        <w:t>moderate elements of the Taliban have been “talking” since 2003 (Wither, 2009). And</w:t>
      </w:r>
      <w:r>
        <w:rPr>
          <w:rFonts w:ascii="Helvetica" w:hAnsi="Helvetica" w:cs="Helvetica"/>
          <w:color w:val="3F3E3E"/>
          <w:sz w:val="18"/>
          <w:szCs w:val="18"/>
        </w:rPr>
        <w:br/>
        <w:t>earlier this year there were news reports that the U.S. and the Taliban have been involved</w:t>
      </w:r>
      <w:r>
        <w:rPr>
          <w:rFonts w:ascii="Helvetica" w:hAnsi="Helvetica" w:cs="Helvetica"/>
          <w:color w:val="3F3E3E"/>
          <w:sz w:val="18"/>
          <w:szCs w:val="18"/>
        </w:rPr>
        <w:br/>
        <w:t>in some preliminary talks. Just last year (Michaels, 2011) Israel negotiated a prisoner</w:t>
      </w:r>
      <w:r>
        <w:rPr>
          <w:rFonts w:ascii="Helvetica" w:hAnsi="Helvetica" w:cs="Helvetica"/>
          <w:color w:val="3F3E3E"/>
          <w:sz w:val="18"/>
          <w:szCs w:val="18"/>
        </w:rPr>
        <w:br/>
        <w:t>exchange deal with Hamas. An Israeli soldier kidnapped by Hamas and held for more</w:t>
      </w:r>
      <w:r>
        <w:rPr>
          <w:rFonts w:ascii="Helvetica" w:hAnsi="Helvetica" w:cs="Helvetica"/>
          <w:color w:val="3F3E3E"/>
          <w:sz w:val="18"/>
          <w:szCs w:val="18"/>
        </w:rPr>
        <w:br/>
        <w:t>than five years was exchanged for approximately 1000 Palestinians in Israeli prisons.</w:t>
      </w:r>
      <w:r>
        <w:rPr>
          <w:rFonts w:ascii="Helvetica" w:hAnsi="Helvetica" w:cs="Helvetica"/>
          <w:color w:val="3F3E3E"/>
          <w:sz w:val="18"/>
          <w:szCs w:val="18"/>
        </w:rPr>
        <w:br/>
        <w:t>Previously, Israel had negotiated several prisoner exchanges with Hezbollah (Levy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2011).</w:t>
      </w:r>
      <w:r>
        <w:rPr>
          <w:rFonts w:ascii="Helvetica" w:hAnsi="Helvetica" w:cs="Helvetica"/>
          <w:color w:val="3F3E3E"/>
          <w:sz w:val="18"/>
          <w:szCs w:val="18"/>
        </w:rPr>
        <w:br/>
        <w:t>What is terrorism?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br/>
        <w:t>Most of us think we know terrorism when we see it, but exactly what is terrorism?</w:t>
      </w:r>
      <w:r>
        <w:rPr>
          <w:rFonts w:ascii="Helvetica" w:hAnsi="Helvetica" w:cs="Helvetica"/>
          <w:color w:val="3F3E3E"/>
          <w:sz w:val="18"/>
          <w:szCs w:val="18"/>
        </w:rPr>
        <w:br/>
        <w:t>There are lots of definitions, but we can say that terrorism is, at its core, “the strategic use</w:t>
      </w:r>
      <w:r>
        <w:rPr>
          <w:rFonts w:ascii="Helvetica" w:hAnsi="Helvetica" w:cs="Helvetica"/>
          <w:color w:val="3F3E3E"/>
          <w:sz w:val="18"/>
          <w:szCs w:val="18"/>
        </w:rPr>
        <w:br/>
        <w:t>of fear to advance one’s objectives”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Kruglanski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&amp; Fishman, 2006, p. 46). Usually, that</w:t>
      </w:r>
      <w:r>
        <w:rPr>
          <w:rFonts w:ascii="Helvetica" w:hAnsi="Helvetica" w:cs="Helvetica"/>
          <w:color w:val="3F3E3E"/>
          <w:sz w:val="18"/>
          <w:szCs w:val="18"/>
        </w:rPr>
        <w:br/>
        <w:t>means that terrorism is violence targeting civilians and its purpose is to destroy their</w:t>
      </w:r>
      <w:r>
        <w:rPr>
          <w:rFonts w:ascii="Helvetica" w:hAnsi="Helvetica" w:cs="Helvetica"/>
          <w:color w:val="3F3E3E"/>
          <w:sz w:val="18"/>
          <w:szCs w:val="18"/>
        </w:rPr>
        <w:br/>
        <w:t>support for leaders and/or policies that the terrorists find objectionable (Carr, 2003). It</w:t>
      </w:r>
      <w:r>
        <w:rPr>
          <w:rFonts w:ascii="Helvetica" w:hAnsi="Helvetica" w:cs="Helvetica"/>
          <w:color w:val="3F3E3E"/>
          <w:sz w:val="18"/>
          <w:szCs w:val="18"/>
        </w:rPr>
        <w:br/>
        <w:t>also means that terrorist violence is a tool or a method used by the terrorists to achieve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their goals (Carr, 2003;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Kruglanski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&amp; Fishman, 2006;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Telhami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2004). This is important</w:t>
      </w:r>
      <w:r>
        <w:rPr>
          <w:rFonts w:ascii="Helvetica" w:hAnsi="Helvetica" w:cs="Helvetica"/>
          <w:color w:val="3F3E3E"/>
          <w:sz w:val="18"/>
          <w:szCs w:val="18"/>
        </w:rPr>
        <w:br/>
        <w:t>because, at least potentially, most terrorists have other tools in their toolbox as well –</w:t>
      </w:r>
      <w:r>
        <w:rPr>
          <w:rFonts w:ascii="Helvetica" w:hAnsi="Helvetica" w:cs="Helvetica"/>
          <w:color w:val="3F3E3E"/>
          <w:sz w:val="18"/>
          <w:szCs w:val="18"/>
        </w:rPr>
        <w:br/>
        <w:t>tools such as media campaigns, diplomacy, and, in the right circumstances, even</w:t>
      </w:r>
      <w:r>
        <w:rPr>
          <w:rFonts w:ascii="Helvetica" w:hAnsi="Helvetica" w:cs="Helvetica"/>
          <w:color w:val="3F3E3E"/>
          <w:sz w:val="18"/>
          <w:szCs w:val="18"/>
        </w:rPr>
        <w:br/>
        <w:t>negotiation.</w:t>
      </w:r>
    </w:p>
    <w:p w:rsidR="00A61B3B" w:rsidRDefault="00A61B3B" w:rsidP="00A61B3B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3F3E3E"/>
          <w:sz w:val="18"/>
          <w:szCs w:val="18"/>
        </w:rPr>
      </w:pPr>
      <w:r>
        <w:rPr>
          <w:rFonts w:ascii="Helvetica" w:hAnsi="Helvetica" w:cs="Helvetica"/>
          <w:color w:val="3F3E3E"/>
          <w:sz w:val="18"/>
          <w:szCs w:val="18"/>
        </w:rPr>
        <w:lastRenderedPageBreak/>
        <w:br/>
        <w:t>Who is a terrorist?</w:t>
      </w:r>
      <w:r>
        <w:rPr>
          <w:rFonts w:ascii="Helvetica" w:hAnsi="Helvetica" w:cs="Helvetica"/>
          <w:color w:val="3F3E3E"/>
          <w:sz w:val="18"/>
          <w:szCs w:val="18"/>
        </w:rPr>
        <w:br/>
        <w:t>It is often said that one man’s terrorist is another man’s freedom fighter. This</w:t>
      </w:r>
      <w:r>
        <w:rPr>
          <w:rFonts w:ascii="Helvetica" w:hAnsi="Helvetica" w:cs="Helvetica"/>
          <w:color w:val="3F3E3E"/>
          <w:sz w:val="18"/>
          <w:szCs w:val="18"/>
        </w:rPr>
        <w:br/>
        <w:t>statement highlights the fact that we apply the terrorism label to those whose politics we</w:t>
      </w:r>
      <w:r>
        <w:rPr>
          <w:rFonts w:ascii="Helvetica" w:hAnsi="Helvetica" w:cs="Helvetica"/>
          <w:color w:val="3F3E3E"/>
          <w:sz w:val="18"/>
          <w:szCs w:val="18"/>
        </w:rPr>
        <w:br/>
        <w:t>oppose, but not to those we favor. During the Arab Spring of 2011, we in the United</w:t>
      </w:r>
      <w:r>
        <w:rPr>
          <w:rFonts w:ascii="Helvetica" w:hAnsi="Helvetica" w:cs="Helvetica"/>
          <w:color w:val="3F3E3E"/>
          <w:sz w:val="18"/>
          <w:szCs w:val="18"/>
        </w:rPr>
        <w:br/>
        <w:t>States did not consider the insurgents in Tunisia, Egypt, or Libya to be terrorists.</w:t>
      </w:r>
      <w:r>
        <w:rPr>
          <w:rFonts w:ascii="Helvetica" w:hAnsi="Helvetica" w:cs="Helvetica"/>
          <w:color w:val="3F3E3E"/>
          <w:sz w:val="18"/>
          <w:szCs w:val="18"/>
        </w:rPr>
        <w:br/>
        <w:t>However, because of our strong support of Israel, insurgents in the Middle East such as</w:t>
      </w:r>
      <w:r>
        <w:rPr>
          <w:rFonts w:ascii="Helvetica" w:hAnsi="Helvetica" w:cs="Helvetica"/>
          <w:color w:val="3F3E3E"/>
          <w:sz w:val="18"/>
          <w:szCs w:val="18"/>
        </w:rPr>
        <w:br/>
        <w:t>Hamas, Hezbollah, and the Palestinian Liberation Organization (PLO) are considered</w:t>
      </w:r>
      <w:r>
        <w:rPr>
          <w:rFonts w:ascii="Helvetica" w:hAnsi="Helvetica" w:cs="Helvetica"/>
          <w:color w:val="3F3E3E"/>
          <w:sz w:val="18"/>
          <w:szCs w:val="18"/>
        </w:rPr>
        <w:br/>
        <w:t>terrorist organizations. From the perspective of the terrorists their cause is just.</w:t>
      </w:r>
      <w:r>
        <w:rPr>
          <w:rFonts w:ascii="Helvetica" w:hAnsi="Helvetica" w:cs="Helvetica"/>
          <w:color w:val="3F3E3E"/>
          <w:sz w:val="18"/>
          <w:szCs w:val="18"/>
        </w:rPr>
        <w:br/>
        <w:t>Occasionally, the terrorist is a single individual. For example, Ted Kaczynski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also known as the Unabomber, carried out his private campaign of terrorism while living</w:t>
      </w:r>
      <w:r>
        <w:rPr>
          <w:rFonts w:ascii="Helvetica" w:hAnsi="Helvetica" w:cs="Helvetica"/>
          <w:color w:val="3F3E3E"/>
          <w:sz w:val="18"/>
          <w:szCs w:val="18"/>
        </w:rPr>
        <w:br/>
        <w:t>as a hermit in a cabin in Montana. However, most acts of terrorism are carried out by</w:t>
      </w:r>
      <w:r>
        <w:rPr>
          <w:rFonts w:ascii="Helvetica" w:hAnsi="Helvetica" w:cs="Helvetica"/>
          <w:color w:val="3F3E3E"/>
          <w:sz w:val="18"/>
          <w:szCs w:val="18"/>
        </w:rPr>
        <w:br/>
        <w:t>members of terrorist organizations. In 2010 the U. S. State Department listed 55 foreign</w:t>
      </w:r>
      <w:r>
        <w:rPr>
          <w:rFonts w:ascii="Helvetica" w:hAnsi="Helvetica" w:cs="Helvetica"/>
          <w:color w:val="3F3E3E"/>
          <w:sz w:val="18"/>
          <w:szCs w:val="18"/>
        </w:rPr>
        <w:br/>
        <w:t>terrorist organizations. This number is larger when other countries add their favorite</w:t>
      </w:r>
      <w:r>
        <w:rPr>
          <w:rFonts w:ascii="Helvetica" w:hAnsi="Helvetica" w:cs="Helvetica"/>
          <w:color w:val="3F3E3E"/>
          <w:sz w:val="18"/>
          <w:szCs w:val="18"/>
        </w:rPr>
        <w:br/>
        <w:t>terrorist groups to the list.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And what about the individual terrorists – the members and leaders of terrorist</w:t>
      </w:r>
      <w:r>
        <w:rPr>
          <w:rFonts w:ascii="Helvetica" w:hAnsi="Helvetica" w:cs="Helvetica"/>
          <w:color w:val="3F3E3E"/>
          <w:sz w:val="18"/>
          <w:szCs w:val="18"/>
        </w:rPr>
        <w:br/>
        <w:t>organizations?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Are they crazy fanatics? Psychological research (see review by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Horgan</w:t>
      </w:r>
      <w:proofErr w:type="spellEnd"/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2005) seems to say “no.” There is no psychological trait or psychopathology that</w:t>
      </w:r>
      <w:r>
        <w:rPr>
          <w:rFonts w:ascii="Helvetica" w:hAnsi="Helvetica" w:cs="Helvetica"/>
          <w:color w:val="3F3E3E"/>
          <w:sz w:val="18"/>
          <w:szCs w:val="18"/>
        </w:rPr>
        <w:br/>
        <w:t>distinguishes terrorists from the rest of us. Likewise, there is no evidence for some direct</w:t>
      </w:r>
      <w:r>
        <w:rPr>
          <w:rFonts w:ascii="Helvetica" w:hAnsi="Helvetica" w:cs="Helvetica"/>
          <w:color w:val="3F3E3E"/>
          <w:sz w:val="18"/>
          <w:szCs w:val="18"/>
        </w:rPr>
        <w:br/>
        <w:t>situational cause, such as poverty or lack of education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Bodansky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2001; Krueger &amp;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Maleckova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2002). Instead, we can view individuals who become terrorists as the end</w:t>
      </w:r>
      <w:r>
        <w:rPr>
          <w:rFonts w:ascii="Helvetica" w:hAnsi="Helvetica" w:cs="Helvetica"/>
          <w:color w:val="3F3E3E"/>
          <w:sz w:val="18"/>
          <w:szCs w:val="18"/>
        </w:rPr>
        <w:br/>
        <w:t>result of a four stage funneling process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Moghaddam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2005). Initially, the pool of</w:t>
      </w:r>
      <w:r>
        <w:rPr>
          <w:rFonts w:ascii="Helvetica" w:hAnsi="Helvetica" w:cs="Helvetica"/>
          <w:color w:val="3F3E3E"/>
          <w:sz w:val="18"/>
          <w:szCs w:val="18"/>
        </w:rPr>
        <w:br/>
        <w:t>potential terrorists is huge – these people perceive that they and/or their people are</w:t>
      </w:r>
      <w:r>
        <w:rPr>
          <w:rFonts w:ascii="Helvetica" w:hAnsi="Helvetica" w:cs="Helvetica"/>
          <w:color w:val="3F3E3E"/>
          <w:sz w:val="18"/>
          <w:szCs w:val="18"/>
        </w:rPr>
        <w:br/>
        <w:t>deprived and unfairly treated relative to others. Some of these people attempt to improve</w:t>
      </w:r>
      <w:r>
        <w:rPr>
          <w:rFonts w:ascii="Helvetica" w:hAnsi="Helvetica" w:cs="Helvetica"/>
          <w:color w:val="3F3E3E"/>
          <w:sz w:val="18"/>
          <w:szCs w:val="18"/>
        </w:rPr>
        <w:br/>
        <w:t>themselves, but if they can see no way to eliminate the perceived injustice, they will be</w:t>
      </w:r>
      <w:r>
        <w:rPr>
          <w:rFonts w:ascii="Helvetica" w:hAnsi="Helvetica" w:cs="Helvetica"/>
          <w:color w:val="3F3E3E"/>
          <w:sz w:val="18"/>
          <w:szCs w:val="18"/>
        </w:rPr>
        <w:br/>
        <w:t>vulnerable to influence by leaders who encourage them to direct their frustration and</w:t>
      </w:r>
      <w:r>
        <w:rPr>
          <w:rFonts w:ascii="Helvetica" w:hAnsi="Helvetica" w:cs="Helvetica"/>
          <w:color w:val="3F3E3E"/>
          <w:sz w:val="18"/>
          <w:szCs w:val="18"/>
        </w:rPr>
        <w:br/>
        <w:t>anger toward an enemy. Some of these people gradually begin to buy in to the morality of</w:t>
      </w:r>
      <w:r>
        <w:rPr>
          <w:rFonts w:ascii="Helvetica" w:hAnsi="Helvetica" w:cs="Helvetica"/>
          <w:color w:val="3F3E3E"/>
          <w:sz w:val="18"/>
          <w:szCs w:val="18"/>
        </w:rPr>
        <w:br/>
        <w:t>the terrorist organization and begin to see terrorist violence as justified. Some of these</w:t>
      </w:r>
      <w:r>
        <w:rPr>
          <w:rFonts w:ascii="Helvetica" w:hAnsi="Helvetica" w:cs="Helvetica"/>
          <w:color w:val="3F3E3E"/>
          <w:sz w:val="18"/>
          <w:szCs w:val="18"/>
        </w:rPr>
        <w:br/>
        <w:t>people are recruited into the terrorist organization. Conformity and obedience are</w:t>
      </w:r>
      <w:r>
        <w:rPr>
          <w:rFonts w:ascii="Helvetica" w:hAnsi="Helvetica" w:cs="Helvetica"/>
          <w:color w:val="3F3E3E"/>
          <w:sz w:val="18"/>
          <w:szCs w:val="18"/>
        </w:rPr>
        <w:br/>
        <w:t>required, and their thinking continues to evolve toward a rigid us-versus-them worldview</w:t>
      </w:r>
      <w:r>
        <w:rPr>
          <w:rFonts w:ascii="Helvetica" w:hAnsi="Helvetica" w:cs="Helvetica"/>
          <w:color w:val="3F3E3E"/>
          <w:sz w:val="18"/>
          <w:szCs w:val="18"/>
        </w:rPr>
        <w:br/>
        <w:t>which legitimizes the terrorist organization. Finally, some of these people are selected</w:t>
      </w:r>
      <w:r>
        <w:rPr>
          <w:rFonts w:ascii="Helvetica" w:hAnsi="Helvetica" w:cs="Helvetica"/>
          <w:color w:val="3F3E3E"/>
          <w:sz w:val="18"/>
          <w:szCs w:val="18"/>
        </w:rPr>
        <w:br/>
        <w:t>and trained for specific acts of terrorist violence – these few individuals view anyone</w:t>
      </w:r>
      <w:r>
        <w:rPr>
          <w:rFonts w:ascii="Helvetica" w:hAnsi="Helvetica" w:cs="Helvetica"/>
          <w:color w:val="3F3E3E"/>
          <w:sz w:val="18"/>
          <w:szCs w:val="18"/>
        </w:rPr>
        <w:br/>
        <w:t>outside their own secret group, including civilians, as part of the enemy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Sageman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2004).</w:t>
      </w:r>
      <w:r>
        <w:rPr>
          <w:rFonts w:ascii="Helvetica" w:hAnsi="Helvetica" w:cs="Helvetica"/>
          <w:color w:val="3F3E3E"/>
          <w:sz w:val="18"/>
          <w:szCs w:val="18"/>
        </w:rPr>
        <w:br/>
        <w:t>How negotiations with terrorists work</w:t>
      </w:r>
      <w:r>
        <w:rPr>
          <w:rFonts w:ascii="Helvetica" w:hAnsi="Helvetica" w:cs="Helvetica"/>
          <w:color w:val="3F3E3E"/>
          <w:sz w:val="18"/>
          <w:szCs w:val="18"/>
        </w:rPr>
        <w:br/>
        <w:t>The Oslo Talks. To understand the way that negotiations with terrorists actually</w:t>
      </w:r>
      <w:r>
        <w:rPr>
          <w:rFonts w:ascii="Helvetica" w:hAnsi="Helvetica" w:cs="Helvetica"/>
          <w:color w:val="3F3E3E"/>
          <w:sz w:val="18"/>
          <w:szCs w:val="18"/>
        </w:rPr>
        <w:br/>
        <w:t>work, we start with a psychological theory of how the good guys (leaders of democratic</w:t>
      </w:r>
      <w:r>
        <w:rPr>
          <w:rFonts w:ascii="Helvetica" w:hAnsi="Helvetica" w:cs="Helvetica"/>
          <w:color w:val="3F3E3E"/>
          <w:sz w:val="18"/>
          <w:szCs w:val="18"/>
        </w:rPr>
        <w:br/>
        <w:t>governments) and the bad guys (leaders of terrorist organizations) decide to begin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negotiating. Readiness theory (Pruitt, 2007, 1997) is a revision of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Zartman’s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(1989, 2000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)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earlier ripeness theory. According to readiness theory, the readiness of each leader to</w:t>
      </w:r>
      <w:r>
        <w:rPr>
          <w:rFonts w:ascii="Helvetica" w:hAnsi="Helvetica" w:cs="Helvetica"/>
          <w:color w:val="3F3E3E"/>
          <w:sz w:val="18"/>
          <w:szCs w:val="18"/>
        </w:rPr>
        <w:br/>
        <w:t>negotiate depends on his motivation to end the conflict and his optimism about the</w:t>
      </w:r>
      <w:r>
        <w:rPr>
          <w:rFonts w:ascii="Helvetica" w:hAnsi="Helvetica" w:cs="Helvetica"/>
          <w:color w:val="3F3E3E"/>
          <w:sz w:val="18"/>
          <w:szCs w:val="18"/>
        </w:rPr>
        <w:br/>
        <w:t>success of the negotiation. A leader’s motivation is higher when he believes that the</w:t>
      </w:r>
      <w:r>
        <w:rPr>
          <w:rFonts w:ascii="Helvetica" w:hAnsi="Helvetica" w:cs="Helvetica"/>
          <w:color w:val="3F3E3E"/>
          <w:sz w:val="18"/>
          <w:szCs w:val="18"/>
        </w:rPr>
        <w:br/>
        <w:t>conflict cannot be won militarily or that it is too costly or risky to continue. The leader’s</w:t>
      </w:r>
      <w:r>
        <w:rPr>
          <w:rFonts w:ascii="Helvetica" w:hAnsi="Helvetica" w:cs="Helvetica"/>
          <w:color w:val="3F3E3E"/>
          <w:sz w:val="18"/>
          <w:szCs w:val="18"/>
        </w:rPr>
        <w:br/>
        <w:t>motivation can also be increased by pressure from allies or powerful third parties. A</w:t>
      </w:r>
      <w:r>
        <w:rPr>
          <w:rFonts w:ascii="Helvetica" w:hAnsi="Helvetica" w:cs="Helvetica"/>
          <w:color w:val="3F3E3E"/>
          <w:sz w:val="18"/>
          <w:szCs w:val="18"/>
        </w:rPr>
        <w:br/>
        <w:t>leader’s optimism is increased when he perceives that the other side has a valid</w:t>
      </w:r>
      <w:r>
        <w:rPr>
          <w:rFonts w:ascii="Helvetica" w:hAnsi="Helvetica" w:cs="Helvetica"/>
          <w:color w:val="3F3E3E"/>
          <w:sz w:val="18"/>
          <w:szCs w:val="18"/>
        </w:rPr>
        <w:br/>
        <w:t>spokesman and when he perceives that negotiation will not require the sacrifice of his</w:t>
      </w:r>
      <w:r>
        <w:rPr>
          <w:rFonts w:ascii="Helvetica" w:hAnsi="Helvetica" w:cs="Helvetica"/>
          <w:color w:val="3F3E3E"/>
          <w:sz w:val="18"/>
          <w:szCs w:val="18"/>
        </w:rPr>
        <w:br/>
        <w:t>side’s core objectives. Full readiness for negotiation is higher when the situation is</w:t>
      </w:r>
      <w:r>
        <w:rPr>
          <w:rFonts w:ascii="Helvetica" w:hAnsi="Helvetica" w:cs="Helvetica"/>
          <w:color w:val="3F3E3E"/>
          <w:sz w:val="18"/>
          <w:szCs w:val="18"/>
        </w:rPr>
        <w:br/>
        <w:t>symmetrical – when the leaders of both sides are motivated and optimistic.</w:t>
      </w:r>
      <w:r>
        <w:rPr>
          <w:rFonts w:ascii="Helvetica" w:hAnsi="Helvetica" w:cs="Helvetica"/>
          <w:color w:val="3F3E3E"/>
          <w:sz w:val="18"/>
          <w:szCs w:val="18"/>
        </w:rPr>
        <w:br/>
        <w:t>Now consider an example – the 1993 negotiation between the government of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lastRenderedPageBreak/>
        <w:t>Israel and the terrorist group the Palestine Liberation Organization (PLO). The</w:t>
      </w:r>
      <w:r>
        <w:rPr>
          <w:rFonts w:ascii="Helvetica" w:hAnsi="Helvetica" w:cs="Helvetica"/>
          <w:color w:val="3F3E3E"/>
          <w:sz w:val="18"/>
          <w:szCs w:val="18"/>
        </w:rPr>
        <w:br/>
        <w:t>negotiation has come to be called the Oslo talks and the resulting agreement is known as</w:t>
      </w:r>
      <w:r>
        <w:rPr>
          <w:rFonts w:ascii="Helvetica" w:hAnsi="Helvetica" w:cs="Helvetica"/>
          <w:color w:val="3F3E3E"/>
          <w:sz w:val="18"/>
          <w:szCs w:val="18"/>
        </w:rPr>
        <w:br/>
        <w:t>the Oslo Accords. In the years leading to the beginning of the Oslo talks, the desire to end</w:t>
      </w:r>
      <w:r>
        <w:rPr>
          <w:rFonts w:ascii="Helvetica" w:hAnsi="Helvetica" w:cs="Helvetica"/>
          <w:color w:val="3F3E3E"/>
          <w:sz w:val="18"/>
          <w:szCs w:val="18"/>
        </w:rPr>
        <w:br/>
        <w:t>the conflict had been growing. The PLO, led by Chairman Yasser Arafat, had been</w:t>
      </w:r>
      <w:r>
        <w:rPr>
          <w:rFonts w:ascii="Helvetica" w:hAnsi="Helvetica" w:cs="Helvetica"/>
          <w:color w:val="3F3E3E"/>
          <w:sz w:val="18"/>
          <w:szCs w:val="18"/>
        </w:rPr>
        <w:br/>
        <w:t>supported both politically and financially by the Soviet Union and most of the Arab</w:t>
      </w:r>
      <w:r>
        <w:rPr>
          <w:rFonts w:ascii="Helvetica" w:hAnsi="Helvetica" w:cs="Helvetica"/>
          <w:color w:val="3F3E3E"/>
          <w:sz w:val="18"/>
          <w:szCs w:val="18"/>
        </w:rPr>
        <w:br/>
        <w:t>countries. This support first was reduced by the breakup of the Soviet Union. More</w:t>
      </w:r>
      <w:r>
        <w:rPr>
          <w:rFonts w:ascii="Helvetica" w:hAnsi="Helvetica" w:cs="Helvetica"/>
          <w:color w:val="3F3E3E"/>
          <w:sz w:val="18"/>
          <w:szCs w:val="18"/>
        </w:rPr>
        <w:br/>
        <w:t>recently, the Arab countries had reduced their support of the PLO in retaliation for the</w:t>
      </w:r>
      <w:r>
        <w:rPr>
          <w:rFonts w:ascii="Helvetica" w:hAnsi="Helvetica" w:cs="Helvetica"/>
          <w:color w:val="3F3E3E"/>
          <w:sz w:val="18"/>
          <w:szCs w:val="18"/>
        </w:rPr>
        <w:br/>
        <w:t>PLO’s support of Iraq during the first Gulf War. Arafat was also finding it difficult to</w:t>
      </w:r>
      <w:r>
        <w:rPr>
          <w:rFonts w:ascii="Helvetica" w:hAnsi="Helvetica" w:cs="Helvetica"/>
          <w:color w:val="3F3E3E"/>
          <w:sz w:val="18"/>
          <w:szCs w:val="18"/>
        </w:rPr>
        <w:br/>
        <w:t>effectively lead his terrorist movement in Palestine and Israel from his headquarters in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exile in Tunis. On the other hand, Israel had recently had to contain a Palestinian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uprising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(or intifada). Thus, maintaining control over both the West bank and Gaza was seen by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many Israelis as a costly and thankless task (Lundberg, 1996;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Makovsky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1996). In</w:t>
      </w:r>
      <w:r>
        <w:rPr>
          <w:rFonts w:ascii="Helvetica" w:hAnsi="Helvetica" w:cs="Helvetica"/>
          <w:color w:val="3F3E3E"/>
          <w:sz w:val="18"/>
          <w:szCs w:val="18"/>
        </w:rPr>
        <w:br/>
        <w:t>addition, the rise of militant Islam in the form of the Hamas movement in Palestine was a</w:t>
      </w:r>
      <w:r>
        <w:rPr>
          <w:rFonts w:ascii="Helvetica" w:hAnsi="Helvetica" w:cs="Helvetica"/>
          <w:color w:val="3F3E3E"/>
          <w:sz w:val="18"/>
          <w:szCs w:val="18"/>
        </w:rPr>
        <w:br/>
        <w:t>new and important motivator for both sides. Hamas was a threat to replace the PLO and</w:t>
      </w:r>
      <w:r>
        <w:rPr>
          <w:rFonts w:ascii="Helvetica" w:hAnsi="Helvetica" w:cs="Helvetica"/>
          <w:color w:val="3F3E3E"/>
          <w:sz w:val="18"/>
          <w:szCs w:val="18"/>
        </w:rPr>
        <w:br/>
        <w:t>with it Yasser Arafat’s position as leader of the Palestinians (Corbin, 1994). From the</w:t>
      </w:r>
      <w:r>
        <w:rPr>
          <w:rFonts w:ascii="Helvetica" w:hAnsi="Helvetica" w:cs="Helvetica"/>
          <w:color w:val="3F3E3E"/>
          <w:sz w:val="18"/>
          <w:szCs w:val="18"/>
        </w:rPr>
        <w:br/>
        <w:t>Israeli perspective, if Hamas were to replace the PLO, then this fundamentalist</w:t>
      </w:r>
      <w:r>
        <w:rPr>
          <w:rFonts w:ascii="Helvetica" w:hAnsi="Helvetica" w:cs="Helvetica"/>
          <w:color w:val="3F3E3E"/>
          <w:sz w:val="18"/>
          <w:szCs w:val="18"/>
        </w:rPr>
        <w:br/>
        <w:t>Palestinian group could ally with Iran (a fundamentalist country) and together they would</w:t>
      </w:r>
      <w:r>
        <w:rPr>
          <w:rFonts w:ascii="Helvetica" w:hAnsi="Helvetica" w:cs="Helvetica"/>
          <w:color w:val="3F3E3E"/>
          <w:sz w:val="18"/>
          <w:szCs w:val="18"/>
        </w:rPr>
        <w:br/>
        <w:t>represent a serious military threat to Israel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Makovsky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1996). So both the leader of the</w:t>
      </w:r>
      <w:r>
        <w:rPr>
          <w:rFonts w:ascii="Helvetica" w:hAnsi="Helvetica" w:cs="Helvetica"/>
          <w:color w:val="3F3E3E"/>
          <w:sz w:val="18"/>
          <w:szCs w:val="18"/>
        </w:rPr>
        <w:br/>
        <w:t>PLO and the Israeli leadership had reason to be motivated to negotiate. However, it could</w:t>
      </w:r>
      <w:r>
        <w:rPr>
          <w:rFonts w:ascii="Helvetica" w:hAnsi="Helvetica" w:cs="Helvetica"/>
          <w:color w:val="3F3E3E"/>
          <w:sz w:val="18"/>
          <w:szCs w:val="18"/>
        </w:rPr>
        <w:br/>
        <w:t>be argued (Pruitt, 1997) that Arafat’s motivation was greater, because his control of</w:t>
      </w:r>
      <w:r>
        <w:rPr>
          <w:rFonts w:ascii="Helvetica" w:hAnsi="Helvetica" w:cs="Helvetica"/>
          <w:color w:val="3F3E3E"/>
          <w:sz w:val="18"/>
          <w:szCs w:val="18"/>
        </w:rPr>
        <w:br/>
        <w:t>Palestinian politics was seriously threatened.</w:t>
      </w:r>
      <w:r>
        <w:rPr>
          <w:rFonts w:ascii="Helvetica" w:hAnsi="Helvetica" w:cs="Helvetica"/>
          <w:color w:val="3F3E3E"/>
          <w:sz w:val="18"/>
          <w:szCs w:val="18"/>
        </w:rPr>
        <w:br/>
        <w:t>In June 1992 Yitzhak Rabin became Prime Minister of Israel; his Labor Party</w:t>
      </w:r>
      <w:r>
        <w:rPr>
          <w:rFonts w:ascii="Helvetica" w:hAnsi="Helvetica" w:cs="Helvetica"/>
          <w:color w:val="3F3E3E"/>
          <w:sz w:val="18"/>
          <w:szCs w:val="18"/>
        </w:rPr>
        <w:br/>
        <w:t>platform had included the promise to negotiate some sort of autonomy for the</w:t>
      </w:r>
      <w:r>
        <w:rPr>
          <w:rFonts w:ascii="Helvetica" w:hAnsi="Helvetica" w:cs="Helvetica"/>
          <w:color w:val="3F3E3E"/>
          <w:sz w:val="18"/>
          <w:szCs w:val="18"/>
        </w:rPr>
        <w:br/>
        <w:t>Palestinians. This was cause for some increased optimism on the part of Arafat and the</w:t>
      </w:r>
      <w:r>
        <w:rPr>
          <w:rFonts w:ascii="Helvetica" w:hAnsi="Helvetica" w:cs="Helvetica"/>
          <w:color w:val="3F3E3E"/>
          <w:sz w:val="18"/>
          <w:szCs w:val="18"/>
        </w:rPr>
        <w:br/>
        <w:t>PLO. However, because the PLO was a terrorist organization, it was not recognized by</w:t>
      </w:r>
      <w:r>
        <w:rPr>
          <w:rFonts w:ascii="Helvetica" w:hAnsi="Helvetica" w:cs="Helvetica"/>
          <w:color w:val="3F3E3E"/>
          <w:sz w:val="18"/>
          <w:szCs w:val="18"/>
        </w:rPr>
        <w:br/>
        <w:t>Israel and it was illegal for Israelis to talk to the PLO. Israeli optimism was increased by</w:t>
      </w:r>
      <w:r>
        <w:rPr>
          <w:rFonts w:ascii="Helvetica" w:hAnsi="Helvetica" w:cs="Helvetica"/>
          <w:color w:val="3F3E3E"/>
          <w:sz w:val="18"/>
          <w:szCs w:val="18"/>
        </w:rPr>
        <w:br/>
        <w:t>its awareness of the PLO’s weaknesses – its losses of financial support and political allies</w:t>
      </w:r>
      <w:r>
        <w:rPr>
          <w:rFonts w:ascii="Helvetica" w:hAnsi="Helvetica" w:cs="Helvetica"/>
          <w:color w:val="3F3E3E"/>
          <w:sz w:val="18"/>
          <w:szCs w:val="18"/>
        </w:rPr>
        <w:br/>
        <w:t>and the growing strength of Hamas.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The Oslo talks were organized in a roundabout, secret way (Pruitt,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Bercovitch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&amp;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Zartman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1997). A Norwegian sociologist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Terje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Larsen) was studying the living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conditions of Palestinians in the West Bank and Gaza. Larsen’s wife (Mona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Juul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) was a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senior officer in the Norwegian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foreign service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>. During the 1992 election campaign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Larsen met with a senior Labor Party member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Yossi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Beilin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). They discovered that they</w:t>
      </w:r>
      <w:r>
        <w:rPr>
          <w:rFonts w:ascii="Helvetica" w:hAnsi="Helvetica" w:cs="Helvetica"/>
          <w:color w:val="3F3E3E"/>
          <w:sz w:val="18"/>
          <w:szCs w:val="18"/>
        </w:rPr>
        <w:br/>
        <w:t>both held the opinion that direct talks between Israel and the PLO were necessary for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peace in the region. After the 1992 election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Beilin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became Israel’s Deputy Foreign</w:t>
      </w:r>
      <w:r>
        <w:rPr>
          <w:rFonts w:ascii="Helvetica" w:hAnsi="Helvetica" w:cs="Helvetica"/>
          <w:color w:val="3F3E3E"/>
          <w:sz w:val="18"/>
          <w:szCs w:val="18"/>
        </w:rPr>
        <w:br/>
        <w:t>Minister. Because as a member of the Israeli government he could not talk to the PLO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Beilin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asked Larsen to help set up an indirect contact with the PLO. So Larsen hosted a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meeting in London between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Yair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Hirshfeld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a senior lecturer at Haifa University, who</w:t>
      </w:r>
      <w:r>
        <w:rPr>
          <w:rFonts w:ascii="Helvetica" w:hAnsi="Helvetica" w:cs="Helvetica"/>
          <w:color w:val="3F3E3E"/>
          <w:sz w:val="18"/>
          <w:szCs w:val="18"/>
        </w:rPr>
        <w:br/>
        <w:t>had close ties to Palestinian community leaders, and Abu Ala, who was Yasser Arafat’s</w:t>
      </w:r>
      <w:r>
        <w:rPr>
          <w:rFonts w:ascii="Helvetica" w:hAnsi="Helvetica" w:cs="Helvetica"/>
          <w:color w:val="3F3E3E"/>
          <w:sz w:val="18"/>
          <w:szCs w:val="18"/>
        </w:rPr>
        <w:br/>
        <w:t>economic advisor. This initial contact led to a series of 12 secret negotiation sessions</w:t>
      </w:r>
      <w:r>
        <w:rPr>
          <w:rFonts w:ascii="Helvetica" w:hAnsi="Helvetica" w:cs="Helvetica"/>
          <w:color w:val="3F3E3E"/>
          <w:sz w:val="18"/>
          <w:szCs w:val="18"/>
        </w:rPr>
        <w:br/>
        <w:t>from January to August 1993. The meetings were held in various locations in or near</w:t>
      </w:r>
      <w:r>
        <w:rPr>
          <w:rFonts w:ascii="Helvetica" w:hAnsi="Helvetica" w:cs="Helvetica"/>
          <w:color w:val="3F3E3E"/>
          <w:sz w:val="18"/>
          <w:szCs w:val="18"/>
        </w:rPr>
        <w:br/>
        <w:t>Oslo, Norway. The cover story for the first meeting was that this was an academic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seminar. The meetings were hosted by Larsen, his wife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Juul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of the foreign service, Jan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Egelund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from the Norwegian Foreign Ministry, and (at later sessions) the Norwegian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Foreign Minister Johan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Jorgan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Holst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(Pruitt et al., 1997). There were three PLO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representatives: Abu Ala, Hassan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Asfour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and Maher el-Kurd (Pruitt et al., 1997). The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Israelis were represented by two academics,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Hirshfeld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and Ron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Pundak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who were not</w:t>
      </w:r>
      <w:r>
        <w:rPr>
          <w:rFonts w:ascii="Helvetica" w:hAnsi="Helvetica" w:cs="Helvetica"/>
          <w:color w:val="3F3E3E"/>
          <w:sz w:val="18"/>
          <w:szCs w:val="18"/>
        </w:rPr>
        <w:br/>
        <w:t>authorized as official spokespersons for the Israeli government. Their instructions were to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lastRenderedPageBreak/>
        <w:t>try to determine what the PLO really wanted and how serious they were about the</w:t>
      </w:r>
      <w:r>
        <w:rPr>
          <w:rFonts w:ascii="Helvetica" w:hAnsi="Helvetica" w:cs="Helvetica"/>
          <w:color w:val="3F3E3E"/>
          <w:sz w:val="18"/>
          <w:szCs w:val="18"/>
        </w:rPr>
        <w:br/>
        <w:t>negotiations; however, the PLO representatives did figure out that the Israelis were not</w:t>
      </w:r>
      <w:r>
        <w:rPr>
          <w:rFonts w:ascii="Helvetica" w:hAnsi="Helvetica" w:cs="Helvetica"/>
          <w:color w:val="3F3E3E"/>
          <w:sz w:val="18"/>
          <w:szCs w:val="18"/>
        </w:rPr>
        <w:br/>
        <w:t>just there as academic researchers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Abbas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1995).</w:t>
      </w:r>
      <w:r>
        <w:rPr>
          <w:rFonts w:ascii="Helvetica" w:hAnsi="Helvetica" w:cs="Helvetica"/>
          <w:color w:val="3F3E3E"/>
          <w:sz w:val="18"/>
          <w:szCs w:val="18"/>
        </w:rPr>
        <w:br/>
        <w:t>The negotiators quickly decided to focus on substance, rather than on procedure.</w:t>
      </w:r>
      <w:r>
        <w:rPr>
          <w:rFonts w:ascii="Helvetica" w:hAnsi="Helvetica" w:cs="Helvetica"/>
          <w:color w:val="3F3E3E"/>
          <w:sz w:val="18"/>
          <w:szCs w:val="18"/>
        </w:rPr>
        <w:br/>
        <w:t>They developed plans for Israel to turn over Gaza to the PLO and refined these plans</w:t>
      </w:r>
      <w:r>
        <w:rPr>
          <w:rFonts w:ascii="Helvetica" w:hAnsi="Helvetica" w:cs="Helvetica"/>
          <w:color w:val="3F3E3E"/>
          <w:sz w:val="18"/>
          <w:szCs w:val="18"/>
        </w:rPr>
        <w:br/>
        <w:t>during several early meetings. The Norwegians provided the facilities and were available</w:t>
      </w:r>
      <w:r>
        <w:rPr>
          <w:rFonts w:ascii="Helvetica" w:hAnsi="Helvetica" w:cs="Helvetica"/>
          <w:color w:val="3F3E3E"/>
          <w:sz w:val="18"/>
          <w:szCs w:val="18"/>
        </w:rPr>
        <w:br/>
        <w:t>to help the negotiations progress as smoothly as possible; but they did not try to impose</w:t>
      </w:r>
      <w:r>
        <w:rPr>
          <w:rFonts w:ascii="Helvetica" w:hAnsi="Helvetica" w:cs="Helvetica"/>
          <w:color w:val="3F3E3E"/>
          <w:sz w:val="18"/>
          <w:szCs w:val="18"/>
        </w:rPr>
        <w:br/>
        <w:t>their ideas or suggestions on the substance of the talks. When the talks were not in</w:t>
      </w:r>
      <w:r>
        <w:rPr>
          <w:rFonts w:ascii="Helvetica" w:hAnsi="Helvetica" w:cs="Helvetica"/>
          <w:color w:val="3F3E3E"/>
          <w:sz w:val="18"/>
          <w:szCs w:val="18"/>
        </w:rPr>
        <w:br/>
        <w:t>session, Larsen also promoted the process by acting as a messenger between the Israeli</w:t>
      </w:r>
      <w:r>
        <w:rPr>
          <w:rFonts w:ascii="Helvetica" w:hAnsi="Helvetica" w:cs="Helvetica"/>
          <w:color w:val="3F3E3E"/>
          <w:sz w:val="18"/>
          <w:szCs w:val="18"/>
        </w:rPr>
        <w:br/>
        <w:t>and PLO representatives.</w:t>
      </w:r>
      <w:r>
        <w:rPr>
          <w:rFonts w:ascii="Helvetica" w:hAnsi="Helvetica" w:cs="Helvetica"/>
          <w:color w:val="3F3E3E"/>
          <w:sz w:val="18"/>
          <w:szCs w:val="18"/>
        </w:rPr>
        <w:br/>
        <w:t>A key to the early negotiations was the fact that the PLO delegation included</w:t>
      </w:r>
      <w:r>
        <w:rPr>
          <w:rFonts w:ascii="Helvetica" w:hAnsi="Helvetica" w:cs="Helvetica"/>
          <w:color w:val="3F3E3E"/>
          <w:sz w:val="18"/>
          <w:szCs w:val="18"/>
        </w:rPr>
        <w:br/>
        <w:t>Abu Ala who had the authority to speak for the PLO and Chairman Arafat. However, the</w:t>
      </w:r>
      <w:r>
        <w:rPr>
          <w:rFonts w:ascii="Helvetica" w:hAnsi="Helvetica" w:cs="Helvetica"/>
          <w:color w:val="3F3E3E"/>
          <w:sz w:val="18"/>
          <w:szCs w:val="18"/>
        </w:rPr>
        <w:br/>
        <w:t>Israelis did not initially know if Abu Ala had this kind of relationship with Arafat. So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they asked Egyptian President Hosni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Mubarik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who was able to confirm that Abu Ala</w:t>
      </w:r>
      <w:r>
        <w:rPr>
          <w:rFonts w:ascii="Helvetica" w:hAnsi="Helvetica" w:cs="Helvetica"/>
          <w:color w:val="3F3E3E"/>
          <w:sz w:val="18"/>
          <w:szCs w:val="18"/>
        </w:rPr>
        <w:br/>
        <w:t>was in a position within the PLO to speak for Arafat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Savir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1998). The Israelis also</w:t>
      </w:r>
      <w:r>
        <w:rPr>
          <w:rFonts w:ascii="Helvetica" w:hAnsi="Helvetica" w:cs="Helvetica"/>
          <w:color w:val="3F3E3E"/>
          <w:sz w:val="18"/>
          <w:szCs w:val="18"/>
        </w:rPr>
        <w:br/>
        <w:t>tested Abu Ala by asking for concessions from the PLO outside of the Oslo talks. When</w:t>
      </w:r>
      <w:r>
        <w:rPr>
          <w:rFonts w:ascii="Helvetica" w:hAnsi="Helvetica" w:cs="Helvetica"/>
          <w:color w:val="3F3E3E"/>
          <w:sz w:val="18"/>
          <w:szCs w:val="18"/>
        </w:rPr>
        <w:br/>
        <w:t>Abu Ala passed these tests (Peres, 1995), Israeli optimism about these talks was</w:t>
      </w:r>
      <w:r>
        <w:rPr>
          <w:rFonts w:ascii="Helvetica" w:hAnsi="Helvetica" w:cs="Helvetica"/>
          <w:color w:val="3F3E3E"/>
          <w:sz w:val="18"/>
          <w:szCs w:val="18"/>
        </w:rPr>
        <w:br/>
        <w:t>increased; Rabin now believed that he was dealing with a valid spokesperson for the PLO</w:t>
      </w:r>
      <w:r>
        <w:rPr>
          <w:rFonts w:ascii="Helvetica" w:hAnsi="Helvetica" w:cs="Helvetica"/>
          <w:color w:val="3F3E3E"/>
          <w:sz w:val="18"/>
          <w:szCs w:val="18"/>
        </w:rPr>
        <w:br/>
        <w:t>and the Palestinians. Therefore, Rabin and Shimon Peres, the Israeli Foreign Minister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 xml:space="preserve">decided to send Uri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Savir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the Director General of the Foreign Ministry, to join the</w:t>
      </w:r>
      <w:r>
        <w:rPr>
          <w:rFonts w:ascii="Helvetica" w:hAnsi="Helvetica" w:cs="Helvetica"/>
          <w:color w:val="3F3E3E"/>
          <w:sz w:val="18"/>
          <w:szCs w:val="18"/>
        </w:rPr>
        <w:br/>
        <w:t>negotiations after the fifth meeting. And Joel Singer, a legal advisor to the Foreign</w:t>
      </w:r>
      <w:r>
        <w:rPr>
          <w:rFonts w:ascii="Helvetica" w:hAnsi="Helvetica" w:cs="Helvetica"/>
          <w:color w:val="3F3E3E"/>
          <w:sz w:val="18"/>
          <w:szCs w:val="18"/>
        </w:rPr>
        <w:br/>
        <w:t>Ministry, was added to the Israeli delegation after the sixth meeting. Upgrading the level</w:t>
      </w:r>
      <w:r>
        <w:rPr>
          <w:rFonts w:ascii="Helvetica" w:hAnsi="Helvetica" w:cs="Helvetica"/>
          <w:color w:val="3F3E3E"/>
          <w:sz w:val="18"/>
          <w:szCs w:val="18"/>
        </w:rPr>
        <w:br/>
        <w:t>of authority of the Israeli delegation by providing a valid Israeli spokesperson, in turn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created greater optimism on the part of Arafat and the PLO.</w:t>
      </w:r>
      <w:r>
        <w:rPr>
          <w:rFonts w:ascii="Helvetica" w:hAnsi="Helvetica" w:cs="Helvetica"/>
          <w:color w:val="3F3E3E"/>
          <w:sz w:val="18"/>
          <w:szCs w:val="18"/>
        </w:rPr>
        <w:br/>
        <w:t>The remaining negotiation sessions produced increasing working trust between</w:t>
      </w:r>
      <w:r>
        <w:rPr>
          <w:rFonts w:ascii="Helvetica" w:hAnsi="Helvetica" w:cs="Helvetica"/>
          <w:color w:val="3F3E3E"/>
          <w:sz w:val="18"/>
          <w:szCs w:val="18"/>
        </w:rPr>
        <w:br/>
        <w:t>the two sides as each side made more concessions. However, the negotiation involved</w:t>
      </w:r>
      <w:r>
        <w:rPr>
          <w:rFonts w:ascii="Helvetica" w:hAnsi="Helvetica" w:cs="Helvetica"/>
          <w:color w:val="3F3E3E"/>
          <w:sz w:val="18"/>
          <w:szCs w:val="18"/>
        </w:rPr>
        <w:br/>
        <w:t>hard bargaining and at least twice the talks threatened to break down. In each case the</w:t>
      </w:r>
      <w:r>
        <w:rPr>
          <w:rFonts w:ascii="Helvetica" w:hAnsi="Helvetica" w:cs="Helvetica"/>
          <w:color w:val="3F3E3E"/>
          <w:sz w:val="18"/>
          <w:szCs w:val="18"/>
        </w:rPr>
        <w:br/>
        <w:t>Norwegians intervened and convinced the two sides to continue the negotiations Corbin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1994; Pruitt et al., 1997). And the final details of the agreement were concluded in a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series of telephone calls from Stockholm, Sweden in which Norwegian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Holst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talked to</w:t>
      </w:r>
      <w:r>
        <w:rPr>
          <w:rFonts w:ascii="Helvetica" w:hAnsi="Helvetica" w:cs="Helvetica"/>
          <w:color w:val="3F3E3E"/>
          <w:sz w:val="18"/>
          <w:szCs w:val="18"/>
        </w:rPr>
        <w:br/>
        <w:t>Arafat and his key advisors in Tunis, relayed their comments to Peres who was with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Holst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in Stockholm with two advisors; Peres then consulted by telephone with Rabin in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Israel, while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Holst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relayed Peres’ comments to Arafat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Abbas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1995; Peres, 1995; Pruitt</w:t>
      </w:r>
      <w:r>
        <w:rPr>
          <w:rFonts w:ascii="Helvetica" w:hAnsi="Helvetica" w:cs="Helvetica"/>
          <w:color w:val="3F3E3E"/>
          <w:sz w:val="18"/>
          <w:szCs w:val="18"/>
        </w:rPr>
        <w:br/>
        <w:t>et al., 1997).</w:t>
      </w:r>
      <w:r>
        <w:rPr>
          <w:rFonts w:ascii="Helvetica" w:hAnsi="Helvetica" w:cs="Helvetica"/>
          <w:color w:val="3F3E3E"/>
          <w:sz w:val="18"/>
          <w:szCs w:val="18"/>
        </w:rPr>
        <w:br/>
        <w:t>After the Israeli cabinet approved the agreement, an official signing ceremony</w:t>
      </w:r>
      <w:r>
        <w:rPr>
          <w:rFonts w:ascii="Helvetica" w:hAnsi="Helvetica" w:cs="Helvetica"/>
          <w:color w:val="3F3E3E"/>
          <w:sz w:val="18"/>
          <w:szCs w:val="18"/>
        </w:rPr>
        <w:br/>
        <w:t>was held on September 13, 1993 at the White House in the United States. The Oslo</w:t>
      </w:r>
      <w:r>
        <w:rPr>
          <w:rFonts w:ascii="Helvetica" w:hAnsi="Helvetica" w:cs="Helvetica"/>
          <w:color w:val="3F3E3E"/>
          <w:sz w:val="18"/>
          <w:szCs w:val="18"/>
        </w:rPr>
        <w:br/>
        <w:t>Accords represented a major breakthrough in Israeli-Palestinian relations. They set the</w:t>
      </w:r>
      <w:r>
        <w:rPr>
          <w:rFonts w:ascii="Helvetica" w:hAnsi="Helvetica" w:cs="Helvetica"/>
          <w:color w:val="3F3E3E"/>
          <w:sz w:val="18"/>
          <w:szCs w:val="18"/>
        </w:rPr>
        <w:br/>
        <w:t>stage for the establishment of the Palestinian Self-Government Authority in the Gaza</w:t>
      </w:r>
      <w:r>
        <w:rPr>
          <w:rFonts w:ascii="Helvetica" w:hAnsi="Helvetica" w:cs="Helvetica"/>
          <w:color w:val="3F3E3E"/>
          <w:sz w:val="18"/>
          <w:szCs w:val="18"/>
        </w:rPr>
        <w:br/>
        <w:t>Strip and in Jericho, which later was extended to other West Bank towns. They also</w:t>
      </w:r>
      <w:r>
        <w:rPr>
          <w:rFonts w:ascii="Helvetica" w:hAnsi="Helvetica" w:cs="Helvetica"/>
          <w:color w:val="3F3E3E"/>
          <w:sz w:val="18"/>
          <w:szCs w:val="18"/>
        </w:rPr>
        <w:br/>
        <w:t>authorized the PLO to establish its own Palestinian police force. Rabin and Arafat</w:t>
      </w:r>
      <w:r>
        <w:rPr>
          <w:rFonts w:ascii="Helvetica" w:hAnsi="Helvetica" w:cs="Helvetica"/>
          <w:color w:val="3F3E3E"/>
          <w:sz w:val="18"/>
          <w:szCs w:val="18"/>
        </w:rPr>
        <w:br/>
        <w:t>exchanged letters in which the PLO renounced terrorism and recognized the existence of</w:t>
      </w:r>
      <w:r>
        <w:rPr>
          <w:rFonts w:ascii="Helvetica" w:hAnsi="Helvetica" w:cs="Helvetica"/>
          <w:color w:val="3F3E3E"/>
          <w:sz w:val="18"/>
          <w:szCs w:val="18"/>
        </w:rPr>
        <w:br/>
        <w:t>the state of Israel and its right to security, and Israel recognized the PLO as the legitimate</w:t>
      </w:r>
      <w:r>
        <w:rPr>
          <w:rFonts w:ascii="Helvetica" w:hAnsi="Helvetica" w:cs="Helvetica"/>
          <w:color w:val="3F3E3E"/>
          <w:sz w:val="18"/>
          <w:szCs w:val="18"/>
        </w:rPr>
        <w:br/>
        <w:t>representative of the Palestinians. The Oslo Accords also committed Israel and the PLO</w:t>
      </w:r>
      <w:r>
        <w:rPr>
          <w:rFonts w:ascii="Helvetica" w:hAnsi="Helvetica" w:cs="Helvetica"/>
          <w:color w:val="3F3E3E"/>
          <w:sz w:val="18"/>
          <w:szCs w:val="18"/>
        </w:rPr>
        <w:br/>
        <w:t>to future negotiations (Pruitt, 1997).</w:t>
      </w:r>
      <w:r>
        <w:rPr>
          <w:rFonts w:ascii="Helvetica" w:hAnsi="Helvetica" w:cs="Helvetica"/>
          <w:color w:val="3F3E3E"/>
          <w:sz w:val="18"/>
          <w:szCs w:val="18"/>
        </w:rPr>
        <w:br/>
        <w:t>The Oslo talks were typical of negotiations with terrorists because they involved</w:t>
      </w:r>
      <w:r>
        <w:rPr>
          <w:rFonts w:ascii="Helvetica" w:hAnsi="Helvetica" w:cs="Helvetica"/>
          <w:color w:val="3F3E3E"/>
          <w:sz w:val="18"/>
          <w:szCs w:val="18"/>
        </w:rPr>
        <w:br/>
        <w:t>secret, backchannel talks. The advantage of secret talks is that the possibility of full</w:t>
      </w:r>
      <w:r>
        <w:rPr>
          <w:rFonts w:ascii="Helvetica" w:hAnsi="Helvetica" w:cs="Helvetica"/>
          <w:color w:val="3F3E3E"/>
          <w:sz w:val="18"/>
          <w:szCs w:val="18"/>
        </w:rPr>
        <w:br/>
        <w:t>blown negotiation can be explored without the declaring a ceasefire, which could be seen</w:t>
      </w:r>
      <w:r>
        <w:rPr>
          <w:rFonts w:ascii="Helvetica" w:hAnsi="Helvetica" w:cs="Helvetica"/>
          <w:color w:val="3F3E3E"/>
          <w:sz w:val="18"/>
          <w:szCs w:val="18"/>
        </w:rPr>
        <w:br/>
        <w:t>as a sign of weakness or which could allow the terrorists to rearm themselves. Secret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lastRenderedPageBreak/>
        <w:t>talks also have the advantage that they prevent the political opposition within each side</w:t>
      </w:r>
      <w:r>
        <w:rPr>
          <w:rFonts w:ascii="Helvetica" w:hAnsi="Helvetica" w:cs="Helvetica"/>
          <w:color w:val="3F3E3E"/>
          <w:sz w:val="18"/>
          <w:szCs w:val="18"/>
        </w:rPr>
        <w:br/>
        <w:t>from using the talks to brand the leader as “soft” or disloyal and to attempt to oust the</w:t>
      </w:r>
      <w:r>
        <w:rPr>
          <w:rFonts w:ascii="Helvetica" w:hAnsi="Helvetica" w:cs="Helvetica"/>
          <w:color w:val="3F3E3E"/>
          <w:sz w:val="18"/>
          <w:szCs w:val="18"/>
        </w:rPr>
        <w:br/>
        <w:t>leader. In the Oslo talks most of the secret, backchannel communication involved direct</w:t>
      </w:r>
      <w:r>
        <w:rPr>
          <w:rFonts w:ascii="Helvetica" w:hAnsi="Helvetica" w:cs="Helvetica"/>
          <w:color w:val="3F3E3E"/>
          <w:sz w:val="18"/>
          <w:szCs w:val="18"/>
        </w:rPr>
        <w:br/>
        <w:t>talks between high level Israeli and PLO representatives. However, the Oslo talks also</w:t>
      </w:r>
      <w:r>
        <w:rPr>
          <w:rFonts w:ascii="Helvetica" w:hAnsi="Helvetica" w:cs="Helvetica"/>
          <w:color w:val="3F3E3E"/>
          <w:sz w:val="18"/>
          <w:szCs w:val="18"/>
        </w:rPr>
        <w:br/>
        <w:t>included a few instances where these backchannel talks were conducted indirectly</w:t>
      </w:r>
      <w:r>
        <w:rPr>
          <w:rFonts w:ascii="Helvetica" w:hAnsi="Helvetica" w:cs="Helvetica"/>
          <w:color w:val="3F3E3E"/>
          <w:sz w:val="18"/>
          <w:szCs w:val="18"/>
        </w:rPr>
        <w:br/>
        <w:t>through intermediaries; the Norwegians talked separately with the PLO members and the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Israelis,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then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relayed messages between them.</w:t>
      </w:r>
      <w:r>
        <w:rPr>
          <w:rFonts w:ascii="Helvetica" w:hAnsi="Helvetica" w:cs="Helvetica"/>
          <w:color w:val="3F3E3E"/>
          <w:sz w:val="18"/>
          <w:szCs w:val="18"/>
        </w:rPr>
        <w:br/>
        <w:t>Usually, secret backchannel talks are used in a pre-negotiation phase to explore</w:t>
      </w:r>
      <w:r>
        <w:rPr>
          <w:rFonts w:ascii="Helvetica" w:hAnsi="Helvetica" w:cs="Helvetica"/>
          <w:color w:val="3F3E3E"/>
          <w:sz w:val="18"/>
          <w:szCs w:val="18"/>
        </w:rPr>
        <w:br/>
        <w:t>the possibility of more official, publicized negotiations. The secret talks allow each side</w:t>
      </w:r>
      <w:r>
        <w:rPr>
          <w:rFonts w:ascii="Helvetica" w:hAnsi="Helvetica" w:cs="Helvetica"/>
          <w:color w:val="3F3E3E"/>
          <w:sz w:val="18"/>
          <w:szCs w:val="18"/>
        </w:rPr>
        <w:br/>
        <w:t>to determine whether the other’s demands are flexible, without committing to irreversible</w:t>
      </w:r>
      <w:r>
        <w:rPr>
          <w:rFonts w:ascii="Helvetica" w:hAnsi="Helvetica" w:cs="Helvetica"/>
          <w:color w:val="3F3E3E"/>
          <w:sz w:val="18"/>
          <w:szCs w:val="18"/>
        </w:rPr>
        <w:br/>
        <w:t>concessions. Secret talks in the pre-negotiation phase are often used to set procedures and</w:t>
      </w:r>
      <w:r>
        <w:rPr>
          <w:rFonts w:ascii="Helvetica" w:hAnsi="Helvetica" w:cs="Helvetica"/>
          <w:color w:val="3F3E3E"/>
          <w:sz w:val="18"/>
          <w:szCs w:val="18"/>
        </w:rPr>
        <w:br/>
        <w:t>narrow the gap between the two positions before official negotiations begin. So when</w:t>
      </w:r>
      <w:r>
        <w:rPr>
          <w:rFonts w:ascii="Helvetica" w:hAnsi="Helvetica" w:cs="Helvetica"/>
          <w:color w:val="3F3E3E"/>
          <w:sz w:val="18"/>
          <w:szCs w:val="18"/>
        </w:rPr>
        <w:br/>
        <w:t>they are successful, secret backchannel talks often produce the optimism needed for each</w:t>
      </w:r>
      <w:r>
        <w:rPr>
          <w:rFonts w:ascii="Helvetica" w:hAnsi="Helvetica" w:cs="Helvetica"/>
          <w:color w:val="3F3E3E"/>
          <w:sz w:val="18"/>
          <w:szCs w:val="18"/>
        </w:rPr>
        <w:br/>
        <w:t>side to be willing to meet the other’s preconditions (such as a ceasefire or a statement</w:t>
      </w:r>
      <w:r>
        <w:rPr>
          <w:rFonts w:ascii="Helvetica" w:hAnsi="Helvetica" w:cs="Helvetica"/>
          <w:color w:val="3F3E3E"/>
          <w:sz w:val="18"/>
          <w:szCs w:val="18"/>
        </w:rPr>
        <w:br/>
        <w:t>renouncing violence) for official, publicized negotiation.</w:t>
      </w:r>
      <w:r>
        <w:rPr>
          <w:rFonts w:ascii="Helvetica" w:hAnsi="Helvetica" w:cs="Helvetica"/>
          <w:color w:val="3F3E3E"/>
          <w:sz w:val="18"/>
          <w:szCs w:val="18"/>
        </w:rPr>
        <w:br/>
        <w:t>So the Oslo talks were also atypical because the entire negotiation process was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conducted in secret. In this case the Israeli cabinet and later the whole world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was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surprised when the agreement was announced. The fact that the entire negotiation was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secret was partially responsible for the failures of the Oslo Accords, as well as its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success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(Pruitt, 2006). More hawkish groups on both sides of the conflict who had no input in the</w:t>
      </w:r>
      <w:r>
        <w:rPr>
          <w:rFonts w:ascii="Helvetica" w:hAnsi="Helvetica" w:cs="Helvetica"/>
          <w:color w:val="3F3E3E"/>
          <w:sz w:val="18"/>
          <w:szCs w:val="18"/>
        </w:rPr>
        <w:br/>
        <w:t>negotiations – most notably Israeli settlers and Hamas – did not feel bound by the</w:t>
      </w:r>
      <w:r>
        <w:rPr>
          <w:rFonts w:ascii="Helvetica" w:hAnsi="Helvetica" w:cs="Helvetica"/>
          <w:color w:val="3F3E3E"/>
          <w:sz w:val="18"/>
          <w:szCs w:val="18"/>
        </w:rPr>
        <w:br/>
        <w:t>agreement; in fact, they actively opposed it. The result was suicide bombings by Hamas</w:t>
      </w:r>
      <w:r>
        <w:rPr>
          <w:rFonts w:ascii="Helvetica" w:hAnsi="Helvetica" w:cs="Helvetica"/>
          <w:color w:val="3F3E3E"/>
          <w:sz w:val="18"/>
          <w:szCs w:val="18"/>
        </w:rPr>
        <w:br/>
        <w:t>and the assassination of Israeli Prime Minister Rabin in 1995 by a disgruntled, right-wing</w:t>
      </w:r>
      <w:r>
        <w:rPr>
          <w:rFonts w:ascii="Helvetica" w:hAnsi="Helvetica" w:cs="Helvetica"/>
          <w:color w:val="3F3E3E"/>
          <w:sz w:val="18"/>
          <w:szCs w:val="18"/>
        </w:rPr>
        <w:br/>
        <w:t>Israeli. In the end the extremist spoilers derailed the peace process.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The Northern Ireland peace process.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As a second example of how negotiations</w:t>
      </w:r>
      <w:r>
        <w:rPr>
          <w:rFonts w:ascii="Helvetica" w:hAnsi="Helvetica" w:cs="Helvetica"/>
          <w:color w:val="3F3E3E"/>
          <w:sz w:val="18"/>
          <w:szCs w:val="18"/>
        </w:rPr>
        <w:br/>
        <w:t>with terrorists work, now we turn to the Northern Ireland conflict. Let’s start with a little</w:t>
      </w:r>
      <w:r>
        <w:rPr>
          <w:rFonts w:ascii="Helvetica" w:hAnsi="Helvetica" w:cs="Helvetica"/>
          <w:color w:val="3F3E3E"/>
          <w:sz w:val="18"/>
          <w:szCs w:val="18"/>
        </w:rPr>
        <w:br/>
        <w:t>background. The island of Ireland had been ruled by Britain for hundreds of years, but</w:t>
      </w:r>
      <w:r>
        <w:rPr>
          <w:rFonts w:ascii="Helvetica" w:hAnsi="Helvetica" w:cs="Helvetica"/>
          <w:color w:val="3F3E3E"/>
          <w:sz w:val="18"/>
          <w:szCs w:val="18"/>
        </w:rPr>
        <w:br/>
        <w:t>the native Irish people had always resented it. After a three year guerilla war, in 1922 the</w:t>
      </w:r>
      <w:r>
        <w:rPr>
          <w:rFonts w:ascii="Helvetica" w:hAnsi="Helvetica" w:cs="Helvetica"/>
          <w:color w:val="3F3E3E"/>
          <w:sz w:val="18"/>
          <w:szCs w:val="18"/>
        </w:rPr>
        <w:br/>
        <w:t>southern 26 counties achieved their independence and later became the Republic of</w:t>
      </w:r>
      <w:r>
        <w:rPr>
          <w:rFonts w:ascii="Helvetica" w:hAnsi="Helvetica" w:cs="Helvetica"/>
          <w:color w:val="3F3E3E"/>
          <w:sz w:val="18"/>
          <w:szCs w:val="18"/>
        </w:rPr>
        <w:br/>
        <w:t>Ireland. However, Northern Ireland, composed of the northern six counties, remained</w:t>
      </w:r>
      <w:r>
        <w:rPr>
          <w:rFonts w:ascii="Helvetica" w:hAnsi="Helvetica" w:cs="Helvetica"/>
          <w:color w:val="3F3E3E"/>
          <w:sz w:val="18"/>
          <w:szCs w:val="18"/>
        </w:rPr>
        <w:br/>
        <w:t>under British rule. The reasoning for this was that two-thirds of the population of</w:t>
      </w:r>
      <w:r>
        <w:rPr>
          <w:rFonts w:ascii="Helvetica" w:hAnsi="Helvetica" w:cs="Helvetica"/>
          <w:color w:val="3F3E3E"/>
          <w:sz w:val="18"/>
          <w:szCs w:val="18"/>
        </w:rPr>
        <w:br/>
        <w:t>Northern Ireland considered themselves British. Those who considered themselves</w:t>
      </w:r>
      <w:r>
        <w:rPr>
          <w:rFonts w:ascii="Helvetica" w:hAnsi="Helvetica" w:cs="Helvetica"/>
          <w:color w:val="3F3E3E"/>
          <w:sz w:val="18"/>
          <w:szCs w:val="18"/>
        </w:rPr>
        <w:br/>
        <w:t>British were called “unionists” and were mostly Protestants, descended from Scottish</w:t>
      </w:r>
      <w:r>
        <w:rPr>
          <w:rFonts w:ascii="Helvetica" w:hAnsi="Helvetica" w:cs="Helvetica"/>
          <w:color w:val="3F3E3E"/>
          <w:sz w:val="18"/>
          <w:szCs w:val="18"/>
        </w:rPr>
        <w:br/>
        <w:t>settlers. The minority in Northern Ireland who considered themselves Irish was called</w:t>
      </w:r>
      <w:r>
        <w:rPr>
          <w:rFonts w:ascii="Helvetica" w:hAnsi="Helvetica" w:cs="Helvetica"/>
          <w:color w:val="3F3E3E"/>
          <w:sz w:val="18"/>
          <w:szCs w:val="18"/>
        </w:rPr>
        <w:br/>
        <w:t>“nationalists.” They were mostly Catholics, descended from the original, native Irish</w:t>
      </w:r>
      <w:r>
        <w:rPr>
          <w:rFonts w:ascii="Helvetica" w:hAnsi="Helvetica" w:cs="Helvetica"/>
          <w:color w:val="3F3E3E"/>
          <w:sz w:val="18"/>
          <w:szCs w:val="18"/>
        </w:rPr>
        <w:br/>
        <w:t>people.</w:t>
      </w:r>
      <w:r>
        <w:rPr>
          <w:rFonts w:ascii="Helvetica" w:hAnsi="Helvetica" w:cs="Helvetica"/>
          <w:color w:val="3F3E3E"/>
          <w:sz w:val="18"/>
          <w:szCs w:val="18"/>
        </w:rPr>
        <w:br/>
        <w:t>After 1922 Northern Ireland was dominated both politically and economically by</w:t>
      </w:r>
      <w:r>
        <w:rPr>
          <w:rFonts w:ascii="Helvetica" w:hAnsi="Helvetica" w:cs="Helvetica"/>
          <w:color w:val="3F3E3E"/>
          <w:sz w:val="18"/>
          <w:szCs w:val="18"/>
        </w:rPr>
        <w:br/>
        <w:t>the unionists, which created tensions between the unionists and the nationalists. But the</w:t>
      </w:r>
      <w:r>
        <w:rPr>
          <w:rFonts w:ascii="Helvetica" w:hAnsi="Helvetica" w:cs="Helvetica"/>
          <w:color w:val="3F3E3E"/>
          <w:sz w:val="18"/>
          <w:szCs w:val="18"/>
        </w:rPr>
        <w:br/>
        <w:t>real conflict, known as “the Troubles” started in 1968. The Troubles began after several</w:t>
      </w:r>
      <w:r>
        <w:rPr>
          <w:rFonts w:ascii="Helvetica" w:hAnsi="Helvetica" w:cs="Helvetica"/>
          <w:color w:val="3F3E3E"/>
          <w:sz w:val="18"/>
          <w:szCs w:val="18"/>
        </w:rPr>
        <w:br/>
        <w:t>nonviolent nationalist demonstrations were violently disrupted by pro-unionist police and</w:t>
      </w:r>
      <w:r>
        <w:rPr>
          <w:rFonts w:ascii="Helvetica" w:hAnsi="Helvetica" w:cs="Helvetica"/>
          <w:color w:val="3F3E3E"/>
          <w:sz w:val="18"/>
          <w:szCs w:val="18"/>
        </w:rPr>
        <w:br/>
        <w:t>other unionists who viewed the demonstrations as a threat to the unionist power in</w:t>
      </w:r>
      <w:r>
        <w:rPr>
          <w:rFonts w:ascii="Helvetica" w:hAnsi="Helvetica" w:cs="Helvetica"/>
          <w:color w:val="3F3E3E"/>
          <w:sz w:val="18"/>
          <w:szCs w:val="18"/>
        </w:rPr>
        <w:br/>
        <w:t>Northern Ireland. This led to fighting between nationalists and unionists. The British</w:t>
      </w:r>
      <w:r>
        <w:rPr>
          <w:rFonts w:ascii="Helvetica" w:hAnsi="Helvetica" w:cs="Helvetica"/>
          <w:color w:val="3F3E3E"/>
          <w:sz w:val="18"/>
          <w:szCs w:val="18"/>
        </w:rPr>
        <w:br/>
        <w:t>response was to send in troops; then in 1972 the British replaced the local government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which had been unable to deal with the violence, with direct rule by Britain. During this</w:t>
      </w:r>
      <w:r>
        <w:rPr>
          <w:rFonts w:ascii="Helvetica" w:hAnsi="Helvetica" w:cs="Helvetica"/>
          <w:color w:val="3F3E3E"/>
          <w:sz w:val="18"/>
          <w:szCs w:val="18"/>
        </w:rPr>
        <w:br/>
        <w:t>time the terrorist group the Irish Republican Army (IRA) began its fight to support the</w:t>
      </w:r>
      <w:r>
        <w:rPr>
          <w:rFonts w:ascii="Helvetica" w:hAnsi="Helvetica" w:cs="Helvetica"/>
          <w:color w:val="3F3E3E"/>
          <w:sz w:val="18"/>
          <w:szCs w:val="18"/>
        </w:rPr>
        <w:br/>
        <w:t>nationalists. The IRA mainly targeted the unionist police, British soldiers, and</w:t>
      </w:r>
      <w:r>
        <w:rPr>
          <w:rFonts w:ascii="Helvetica" w:hAnsi="Helvetica" w:cs="Helvetica"/>
          <w:color w:val="3F3E3E"/>
          <w:sz w:val="18"/>
          <w:szCs w:val="18"/>
        </w:rPr>
        <w:br/>
        <w:t>government officials; but unionist civilians were also killed or injured. Several unionist</w:t>
      </w:r>
      <w:r>
        <w:rPr>
          <w:rFonts w:ascii="Helvetica" w:hAnsi="Helvetica" w:cs="Helvetica"/>
          <w:color w:val="3F3E3E"/>
          <w:sz w:val="18"/>
          <w:szCs w:val="18"/>
        </w:rPr>
        <w:br/>
        <w:t>paramilitary groups also began terrorist activities by retaliating for IRA attacks with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lastRenderedPageBreak/>
        <w:t>attacks on nationalist civilians. The British then attempted to regain control of the</w:t>
      </w:r>
      <w:r>
        <w:rPr>
          <w:rFonts w:ascii="Helvetica" w:hAnsi="Helvetica" w:cs="Helvetica"/>
          <w:color w:val="3F3E3E"/>
          <w:sz w:val="18"/>
          <w:szCs w:val="18"/>
        </w:rPr>
        <w:br/>
        <w:t>situation by arresting and imprisoning alleged IRA members without trial – a policy</w:t>
      </w:r>
      <w:r>
        <w:rPr>
          <w:rFonts w:ascii="Helvetica" w:hAnsi="Helvetica" w:cs="Helvetica"/>
          <w:color w:val="3F3E3E"/>
          <w:sz w:val="18"/>
          <w:szCs w:val="18"/>
        </w:rPr>
        <w:br/>
        <w:t>called internment. Internment did not work; it led to the imprisonment of innocent people</w:t>
      </w:r>
      <w:r>
        <w:rPr>
          <w:rFonts w:ascii="Helvetica" w:hAnsi="Helvetica" w:cs="Helvetica"/>
          <w:color w:val="3F3E3E"/>
          <w:sz w:val="18"/>
          <w:szCs w:val="18"/>
        </w:rPr>
        <w:br/>
        <w:t>and produced a backlash among the nationalist population. It produced new recruits for</w:t>
      </w:r>
      <w:r>
        <w:rPr>
          <w:rFonts w:ascii="Helvetica" w:hAnsi="Helvetica" w:cs="Helvetica"/>
          <w:color w:val="3F3E3E"/>
          <w:sz w:val="18"/>
          <w:szCs w:val="18"/>
        </w:rPr>
        <w:br/>
        <w:t>the IRA and more IRA violence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Beggan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2006;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McKittrick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&amp;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McVea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2002;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Moloney</w:t>
      </w:r>
      <w:proofErr w:type="spellEnd"/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2002).</w:t>
      </w:r>
      <w:r>
        <w:rPr>
          <w:rFonts w:ascii="Helvetica" w:hAnsi="Helvetica" w:cs="Helvetica"/>
          <w:color w:val="3F3E3E"/>
          <w:sz w:val="18"/>
          <w:szCs w:val="18"/>
        </w:rPr>
        <w:br/>
        <w:t>By the late 1980s and early 1990s the British government first led by Margaret</w:t>
      </w:r>
      <w:r>
        <w:rPr>
          <w:rFonts w:ascii="Helvetica" w:hAnsi="Helvetica" w:cs="Helvetica"/>
          <w:color w:val="3F3E3E"/>
          <w:sz w:val="18"/>
          <w:szCs w:val="18"/>
        </w:rPr>
        <w:br/>
        <w:t>Thatcher and then by John Major began to question whether the IRA could be defeated</w:t>
      </w:r>
      <w:r>
        <w:rPr>
          <w:rFonts w:ascii="Helvetica" w:hAnsi="Helvetica" w:cs="Helvetica"/>
          <w:color w:val="3F3E3E"/>
          <w:sz w:val="18"/>
          <w:szCs w:val="18"/>
        </w:rPr>
        <w:br/>
        <w:t>militarily (Pruitt, 2007). At the same time Sinn Fein, the political arm of the IRA, was</w:t>
      </w:r>
      <w:r>
        <w:rPr>
          <w:rFonts w:ascii="Helvetica" w:hAnsi="Helvetica" w:cs="Helvetica"/>
          <w:color w:val="3F3E3E"/>
          <w:sz w:val="18"/>
          <w:szCs w:val="18"/>
        </w:rPr>
        <w:br/>
        <w:t>attracting increasing numbers of supporters. In terms of Pruitt’s (2007) readiness theory</w:t>
      </w:r>
      <w:r>
        <w:rPr>
          <w:rFonts w:ascii="Helvetica" w:hAnsi="Helvetica" w:cs="Helvetica"/>
          <w:color w:val="3F3E3E"/>
          <w:sz w:val="18"/>
          <w:szCs w:val="18"/>
        </w:rPr>
        <w:br/>
        <w:t>these concerns about the strength of the IRA and Sinn Fein should have increased the</w:t>
      </w:r>
      <w:r>
        <w:rPr>
          <w:rFonts w:ascii="Helvetica" w:hAnsi="Helvetica" w:cs="Helvetica"/>
          <w:color w:val="3F3E3E"/>
          <w:sz w:val="18"/>
          <w:szCs w:val="18"/>
        </w:rPr>
        <w:br/>
        <w:t>British leaders’ motivation to end the conflict. The British had also begun working more</w:t>
      </w:r>
      <w:r>
        <w:rPr>
          <w:rFonts w:ascii="Helvetica" w:hAnsi="Helvetica" w:cs="Helvetica"/>
          <w:color w:val="3F3E3E"/>
          <w:sz w:val="18"/>
          <w:szCs w:val="18"/>
        </w:rPr>
        <w:br/>
        <w:t>closely with the Republic of Ireland to fight the IRA, especially when terrorists fled to</w:t>
      </w:r>
      <w:r>
        <w:rPr>
          <w:rFonts w:ascii="Helvetica" w:hAnsi="Helvetica" w:cs="Helvetica"/>
          <w:color w:val="3F3E3E"/>
          <w:sz w:val="18"/>
          <w:szCs w:val="18"/>
        </w:rPr>
        <w:br/>
        <w:t>safe havens in the south. And the Republic of Ireland began pressuring the British to</w:t>
      </w:r>
      <w:r>
        <w:rPr>
          <w:rFonts w:ascii="Helvetica" w:hAnsi="Helvetica" w:cs="Helvetica"/>
          <w:color w:val="3F3E3E"/>
          <w:sz w:val="18"/>
          <w:szCs w:val="18"/>
        </w:rPr>
        <w:br/>
        <w:t>negotiate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Mallie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&amp;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McKittrick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2001) – another source of motivation to end the conflict.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For the IRA and Sinn Fein the realization that their aims could not be achieved by</w:t>
      </w:r>
      <w:r>
        <w:rPr>
          <w:rFonts w:ascii="Helvetica" w:hAnsi="Helvetica" w:cs="Helvetica"/>
          <w:color w:val="3F3E3E"/>
          <w:sz w:val="18"/>
          <w:szCs w:val="18"/>
        </w:rPr>
        <w:br/>
        <w:t>acts of terrorist violence occurred earlier – by the mid 1980s (Pruitt, 2007).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In 1987 Gerry</w:t>
      </w:r>
      <w:r>
        <w:rPr>
          <w:rFonts w:ascii="Helvetica" w:hAnsi="Helvetica" w:cs="Helvetica"/>
          <w:color w:val="3F3E3E"/>
          <w:sz w:val="18"/>
          <w:szCs w:val="18"/>
        </w:rPr>
        <w:br/>
        <w:t>Adams, the leader of Sinn Fein, stated in a published interview that he believed that no</w:t>
      </w:r>
      <w:r>
        <w:rPr>
          <w:rFonts w:ascii="Helvetica" w:hAnsi="Helvetica" w:cs="Helvetica"/>
          <w:color w:val="3F3E3E"/>
          <w:sz w:val="18"/>
          <w:szCs w:val="18"/>
        </w:rPr>
        <w:br/>
        <w:t>military solution was possible and that Sinn Fein’s goals could only be attained by</w:t>
      </w:r>
      <w:r>
        <w:rPr>
          <w:rFonts w:ascii="Helvetica" w:hAnsi="Helvetica" w:cs="Helvetica"/>
          <w:color w:val="3F3E3E"/>
          <w:sz w:val="18"/>
          <w:szCs w:val="18"/>
        </w:rPr>
        <w:br/>
        <w:t>political means (Taylor, 1997). This admission that the IRA could not win is a good</w:t>
      </w:r>
      <w:r>
        <w:rPr>
          <w:rFonts w:ascii="Helvetica" w:hAnsi="Helvetica" w:cs="Helvetica"/>
          <w:color w:val="3F3E3E"/>
          <w:sz w:val="18"/>
          <w:szCs w:val="18"/>
        </w:rPr>
        <w:br/>
        <w:t>indication that Sinn Fein was motivated to end the conflict. Also during the mid 1980s</w:t>
      </w:r>
      <w:r>
        <w:rPr>
          <w:rFonts w:ascii="Helvetica" w:hAnsi="Helvetica" w:cs="Helvetica"/>
          <w:color w:val="3F3E3E"/>
          <w:sz w:val="18"/>
          <w:szCs w:val="18"/>
        </w:rPr>
        <w:br/>
        <w:t>Sinn Fein began looking for political allies, namely the Irish government, the Social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Democratic and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Labour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Party (SDLP; the largest nationalist political party in Northern</w:t>
      </w:r>
      <w:r>
        <w:rPr>
          <w:rFonts w:ascii="Helvetica" w:hAnsi="Helvetica" w:cs="Helvetica"/>
          <w:color w:val="3F3E3E"/>
          <w:sz w:val="18"/>
          <w:szCs w:val="18"/>
        </w:rPr>
        <w:br/>
        <w:t>Ireland and which advocated nonviolence), and the Northern Ireland Catholic Church</w:t>
      </w:r>
      <w:r>
        <w:rPr>
          <w:rFonts w:ascii="Helvetica" w:hAnsi="Helvetica" w:cs="Helvetica"/>
          <w:color w:val="3F3E3E"/>
          <w:sz w:val="18"/>
          <w:szCs w:val="18"/>
        </w:rPr>
        <w:br/>
        <w:t>(English, 2003). The Catholic priest Alec Reid became an important intermediary in the</w:t>
      </w:r>
      <w:r>
        <w:rPr>
          <w:rFonts w:ascii="Helvetica" w:hAnsi="Helvetica" w:cs="Helvetica"/>
          <w:color w:val="3F3E3E"/>
          <w:sz w:val="18"/>
          <w:szCs w:val="18"/>
        </w:rPr>
        <w:br/>
        <w:t>secret communications between Sinn Fein leaders and the Irish prime minister and</w:t>
      </w:r>
      <w:r>
        <w:rPr>
          <w:rFonts w:ascii="Helvetica" w:hAnsi="Helvetica" w:cs="Helvetica"/>
          <w:color w:val="3F3E3E"/>
          <w:sz w:val="18"/>
          <w:szCs w:val="18"/>
        </w:rPr>
        <w:br/>
        <w:t>between Sinn Fein leaders and John Hume, the leader of the SDLP (English, 2003;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Moloney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2002). These new allies agreed with Sinn Fein’s goal of a united Ireland, but</w:t>
      </w:r>
      <w:r>
        <w:rPr>
          <w:rFonts w:ascii="Helvetica" w:hAnsi="Helvetica" w:cs="Helvetica"/>
          <w:color w:val="3F3E3E"/>
          <w:sz w:val="18"/>
          <w:szCs w:val="18"/>
        </w:rPr>
        <w:br/>
        <w:t>they also argued that this solution required the consent of the unionists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Moloney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2002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: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Taylor, 1997). So the pressure from their moderate allies was another source of</w:t>
      </w:r>
      <w:r>
        <w:rPr>
          <w:rFonts w:ascii="Helvetica" w:hAnsi="Helvetica" w:cs="Helvetica"/>
          <w:color w:val="3F3E3E"/>
          <w:sz w:val="18"/>
          <w:szCs w:val="18"/>
        </w:rPr>
        <w:br/>
        <w:t>motivation for Sinn Fein and the IRA to end the conflict by negotiating. After being</w:t>
      </w:r>
      <w:r>
        <w:rPr>
          <w:rFonts w:ascii="Helvetica" w:hAnsi="Helvetica" w:cs="Helvetica"/>
          <w:color w:val="3F3E3E"/>
          <w:sz w:val="18"/>
          <w:szCs w:val="18"/>
        </w:rPr>
        <w:br/>
        <w:t>granted a visa by the Clinton administration, in 1994 Sinn Fein leader Gerry Adams made</w:t>
      </w:r>
      <w:r>
        <w:rPr>
          <w:rFonts w:ascii="Helvetica" w:hAnsi="Helvetica" w:cs="Helvetica"/>
          <w:color w:val="3F3E3E"/>
          <w:sz w:val="18"/>
          <w:szCs w:val="18"/>
        </w:rPr>
        <w:br/>
        <w:t>two trips to the United States to try to add the Irish American population to the coalition</w:t>
      </w:r>
      <w:r>
        <w:rPr>
          <w:rFonts w:ascii="Helvetica" w:hAnsi="Helvetica" w:cs="Helvetica"/>
          <w:color w:val="3F3E3E"/>
          <w:sz w:val="18"/>
          <w:szCs w:val="18"/>
        </w:rPr>
        <w:br/>
        <w:t>of allies supporting the goal of a united Ireland. These trips were quite successful because</w:t>
      </w:r>
      <w:r>
        <w:rPr>
          <w:rFonts w:ascii="Helvetica" w:hAnsi="Helvetica" w:cs="Helvetica"/>
          <w:color w:val="3F3E3E"/>
          <w:sz w:val="18"/>
          <w:szCs w:val="18"/>
        </w:rPr>
        <w:br/>
        <w:t>Adams responded to the American desire for an end to the violence by calling for a</w:t>
      </w:r>
      <w:r>
        <w:rPr>
          <w:rFonts w:ascii="Helvetica" w:hAnsi="Helvetica" w:cs="Helvetica"/>
          <w:color w:val="3F3E3E"/>
          <w:sz w:val="18"/>
          <w:szCs w:val="18"/>
        </w:rPr>
        <w:br/>
        <w:t>peaceful solution to the conflict and because the IRA began a ceasefire in August 1994</w:t>
      </w:r>
      <w:r>
        <w:rPr>
          <w:rFonts w:ascii="Helvetica" w:hAnsi="Helvetica" w:cs="Helvetica"/>
          <w:color w:val="3F3E3E"/>
          <w:sz w:val="18"/>
          <w:szCs w:val="18"/>
        </w:rPr>
        <w:br/>
        <w:t>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O’Clery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1997). So pressure from another ally (the Irish Americans) was another source</w:t>
      </w:r>
      <w:r>
        <w:rPr>
          <w:rFonts w:ascii="Helvetica" w:hAnsi="Helvetica" w:cs="Helvetica"/>
          <w:color w:val="3F3E3E"/>
          <w:sz w:val="18"/>
          <w:szCs w:val="18"/>
        </w:rPr>
        <w:br/>
        <w:t>of motivation for Sinn Fein and the IRA to end the violence and attempt to negotiate an</w:t>
      </w:r>
      <w:r>
        <w:rPr>
          <w:rFonts w:ascii="Helvetica" w:hAnsi="Helvetica" w:cs="Helvetica"/>
          <w:color w:val="3F3E3E"/>
          <w:sz w:val="18"/>
          <w:szCs w:val="18"/>
        </w:rPr>
        <w:br/>
        <w:t>end to the conflict.</w:t>
      </w:r>
      <w:r>
        <w:rPr>
          <w:rFonts w:ascii="Helvetica" w:hAnsi="Helvetica" w:cs="Helvetica"/>
          <w:color w:val="3F3E3E"/>
          <w:sz w:val="18"/>
          <w:szCs w:val="18"/>
        </w:rPr>
        <w:br/>
        <w:t>Starting in 1988 optimism about the favorability of the outcome of a potential</w:t>
      </w:r>
      <w:r>
        <w:rPr>
          <w:rFonts w:ascii="Helvetica" w:hAnsi="Helvetica" w:cs="Helvetica"/>
          <w:color w:val="3F3E3E"/>
          <w:sz w:val="18"/>
          <w:szCs w:val="18"/>
        </w:rPr>
        <w:br/>
        <w:t>negotiation increased fairly steadily for both sides (Pruitt, 2007). During this time secret</w:t>
      </w:r>
      <w:r>
        <w:rPr>
          <w:rFonts w:ascii="Helvetica" w:hAnsi="Helvetica" w:cs="Helvetica"/>
          <w:color w:val="3F3E3E"/>
          <w:sz w:val="18"/>
          <w:szCs w:val="18"/>
        </w:rPr>
        <w:br/>
        <w:t>backchannel communications between Sinn Fein and the British allowed each side to</w:t>
      </w:r>
      <w:r>
        <w:rPr>
          <w:rFonts w:ascii="Helvetica" w:hAnsi="Helvetica" w:cs="Helvetica"/>
          <w:color w:val="3F3E3E"/>
          <w:sz w:val="18"/>
          <w:szCs w:val="18"/>
        </w:rPr>
        <w:br/>
        <w:t>assess the other’s interest in negotiation and to signal its own interest. These secret talks</w:t>
      </w:r>
      <w:r>
        <w:rPr>
          <w:rFonts w:ascii="Helvetica" w:hAnsi="Helvetica" w:cs="Helvetica"/>
          <w:color w:val="3F3E3E"/>
          <w:sz w:val="18"/>
          <w:szCs w:val="18"/>
        </w:rPr>
        <w:br/>
        <w:t>led to several important concessions by each side. The British approved of the idea of</w:t>
      </w:r>
      <w:r>
        <w:rPr>
          <w:rFonts w:ascii="Helvetica" w:hAnsi="Helvetica" w:cs="Helvetica"/>
          <w:color w:val="3F3E3E"/>
          <w:sz w:val="18"/>
          <w:szCs w:val="18"/>
        </w:rPr>
        <w:br/>
        <w:t>Irish self-determination, made public statements that they had no self-interest in</w:t>
      </w:r>
      <w:r>
        <w:rPr>
          <w:rFonts w:ascii="Helvetica" w:hAnsi="Helvetica" w:cs="Helvetica"/>
          <w:color w:val="3F3E3E"/>
          <w:sz w:val="18"/>
          <w:szCs w:val="18"/>
        </w:rPr>
        <w:br/>
        <w:t>maintaining control over Northern Ireland, and indicated a willingness to negotiate with</w:t>
      </w:r>
      <w:r>
        <w:rPr>
          <w:rFonts w:ascii="Helvetica" w:hAnsi="Helvetica" w:cs="Helvetica"/>
          <w:color w:val="3F3E3E"/>
          <w:sz w:val="18"/>
          <w:szCs w:val="18"/>
        </w:rPr>
        <w:br/>
        <w:t>Sinn Fein. Sinn Fein accepted the presence of British troops in Northern Ireland for an</w:t>
      </w:r>
      <w:r>
        <w:rPr>
          <w:rFonts w:ascii="Helvetica" w:hAnsi="Helvetica" w:cs="Helvetica"/>
          <w:color w:val="3F3E3E"/>
          <w:sz w:val="18"/>
          <w:szCs w:val="18"/>
        </w:rPr>
        <w:br/>
        <w:t>unspecified number of years, acknowledged that unionists must also be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lastRenderedPageBreak/>
        <w:t>consulted/persuaded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in order to move toward a united Ireland, and dropped their socialist</w:t>
      </w:r>
      <w:r>
        <w:rPr>
          <w:rFonts w:ascii="Helvetica" w:hAnsi="Helvetica" w:cs="Helvetica"/>
          <w:color w:val="3F3E3E"/>
          <w:sz w:val="18"/>
          <w:szCs w:val="18"/>
        </w:rPr>
        <w:br/>
        <w:t>political philosophy. This spiral of reciprocal concessions represented a lowering of</w:t>
      </w:r>
      <w:r>
        <w:rPr>
          <w:rFonts w:ascii="Helvetica" w:hAnsi="Helvetica" w:cs="Helvetica"/>
          <w:color w:val="3F3E3E"/>
          <w:sz w:val="18"/>
          <w:szCs w:val="18"/>
        </w:rPr>
        <w:br/>
        <w:t>aspirations by each side and produced increased optimism that a mutually satisfactory</w:t>
      </w:r>
      <w:r>
        <w:rPr>
          <w:rFonts w:ascii="Helvetica" w:hAnsi="Helvetica" w:cs="Helvetica"/>
          <w:color w:val="3F3E3E"/>
          <w:sz w:val="18"/>
          <w:szCs w:val="18"/>
        </w:rPr>
        <w:br/>
        <w:t>negotiation outcome was possible. The secret talks and the concessions which they</w:t>
      </w:r>
      <w:r>
        <w:rPr>
          <w:rFonts w:ascii="Helvetica" w:hAnsi="Helvetica" w:cs="Helvetica"/>
          <w:color w:val="3F3E3E"/>
          <w:sz w:val="18"/>
          <w:szCs w:val="18"/>
        </w:rPr>
        <w:br/>
        <w:t>produced also fostered the development of working trust – the belief that the other side</w:t>
      </w:r>
      <w:r>
        <w:rPr>
          <w:rFonts w:ascii="Helvetica" w:hAnsi="Helvetica" w:cs="Helvetica"/>
          <w:color w:val="3F3E3E"/>
          <w:sz w:val="18"/>
          <w:szCs w:val="18"/>
        </w:rPr>
        <w:br/>
        <w:t>would be flexible enough that a successful negotiation to be possible. So by 1996 enough</w:t>
      </w:r>
      <w:r>
        <w:rPr>
          <w:rFonts w:ascii="Helvetica" w:hAnsi="Helvetica" w:cs="Helvetica"/>
          <w:color w:val="3F3E3E"/>
          <w:sz w:val="18"/>
          <w:szCs w:val="18"/>
        </w:rPr>
        <w:br/>
        <w:t>motivation and enough optimism had been developed for the two sides to have the</w:t>
      </w:r>
      <w:r>
        <w:rPr>
          <w:rFonts w:ascii="Helvetica" w:hAnsi="Helvetica" w:cs="Helvetica"/>
          <w:color w:val="3F3E3E"/>
          <w:sz w:val="18"/>
          <w:szCs w:val="18"/>
        </w:rPr>
        <w:br/>
        <w:t>readiness for peace talks to begin.</w:t>
      </w:r>
      <w:r>
        <w:rPr>
          <w:rFonts w:ascii="Helvetica" w:hAnsi="Helvetica" w:cs="Helvetica"/>
          <w:color w:val="3F3E3E"/>
          <w:sz w:val="18"/>
          <w:szCs w:val="18"/>
        </w:rPr>
        <w:br/>
        <w:t>The Northern Ireland peace process is more easily understood if we recognize the</w:t>
      </w:r>
      <w:r>
        <w:rPr>
          <w:rFonts w:ascii="Helvetica" w:hAnsi="Helvetica" w:cs="Helvetica"/>
          <w:color w:val="3F3E3E"/>
          <w:sz w:val="18"/>
          <w:szCs w:val="18"/>
        </w:rPr>
        <w:br/>
        <w:t>fact that on both sides of the conflict there were several different groups which</w:t>
      </w:r>
      <w:r>
        <w:rPr>
          <w:rFonts w:ascii="Helvetica" w:hAnsi="Helvetica" w:cs="Helvetica"/>
          <w:color w:val="3F3E3E"/>
          <w:sz w:val="18"/>
          <w:szCs w:val="18"/>
        </w:rPr>
        <w:br/>
        <w:t>participated in the conflict and who influenced the course of the peace process. Central</w:t>
      </w:r>
      <w:r>
        <w:rPr>
          <w:rFonts w:ascii="Helvetica" w:hAnsi="Helvetica" w:cs="Helvetica"/>
          <w:color w:val="3F3E3E"/>
          <w:sz w:val="18"/>
          <w:szCs w:val="18"/>
        </w:rPr>
        <w:br/>
        <w:t>coalition theory ((Pruitt, 2007) generalizes readiness theory with its focus on only two</w:t>
      </w:r>
      <w:r>
        <w:rPr>
          <w:rFonts w:ascii="Helvetica" w:hAnsi="Helvetica" w:cs="Helvetica"/>
          <w:color w:val="3F3E3E"/>
          <w:sz w:val="18"/>
          <w:szCs w:val="18"/>
        </w:rPr>
        <w:br/>
        <w:t>opposing parties to the conflict to the multiparty case. According to central coalition</w:t>
      </w:r>
      <w:r>
        <w:rPr>
          <w:rFonts w:ascii="Helvetica" w:hAnsi="Helvetica" w:cs="Helvetica"/>
          <w:color w:val="3F3E3E"/>
          <w:sz w:val="18"/>
          <w:szCs w:val="18"/>
        </w:rPr>
        <w:br/>
        <w:t>theory, all who participate in a negotiation can be thought of as a coalition of parties who</w:t>
      </w:r>
      <w:r>
        <w:rPr>
          <w:rFonts w:ascii="Helvetica" w:hAnsi="Helvetica" w:cs="Helvetica"/>
          <w:color w:val="3F3E3E"/>
          <w:sz w:val="18"/>
          <w:szCs w:val="18"/>
        </w:rPr>
        <w:br/>
        <w:t>are working together to resolve the conflict. All these parties have sufficient readiness to</w:t>
      </w:r>
      <w:r>
        <w:rPr>
          <w:rFonts w:ascii="Helvetica" w:hAnsi="Helvetica" w:cs="Helvetica"/>
          <w:color w:val="3F3E3E"/>
          <w:sz w:val="18"/>
          <w:szCs w:val="18"/>
        </w:rPr>
        <w:br/>
        <w:t>enter and stay in the negotiation. However, the degree of readiness differs among these</w:t>
      </w:r>
      <w:r>
        <w:rPr>
          <w:rFonts w:ascii="Helvetica" w:hAnsi="Helvetica" w:cs="Helvetica"/>
          <w:color w:val="3F3E3E"/>
          <w:sz w:val="18"/>
          <w:szCs w:val="18"/>
        </w:rPr>
        <w:br/>
        <w:t>parties. We can think of the parties as forming a political spectrum ranging from hawks to</w:t>
      </w:r>
      <w:r>
        <w:rPr>
          <w:rFonts w:ascii="Helvetica" w:hAnsi="Helvetica" w:cs="Helvetica"/>
          <w:color w:val="3F3E3E"/>
          <w:sz w:val="18"/>
          <w:szCs w:val="18"/>
        </w:rPr>
        <w:br/>
        <w:t>moderates to doves on one side of the conflict and from doves to moderates to hawks on</w:t>
      </w:r>
      <w:r>
        <w:rPr>
          <w:rFonts w:ascii="Helvetica" w:hAnsi="Helvetica" w:cs="Helvetica"/>
          <w:color w:val="3F3E3E"/>
          <w:sz w:val="18"/>
          <w:szCs w:val="18"/>
        </w:rPr>
        <w:br/>
        <w:t>the other side of the conflict. Doves on either side of the conflict have a higher readiness</w:t>
      </w:r>
      <w:r>
        <w:rPr>
          <w:rFonts w:ascii="Helvetica" w:hAnsi="Helvetica" w:cs="Helvetica"/>
          <w:color w:val="3F3E3E"/>
          <w:sz w:val="18"/>
          <w:szCs w:val="18"/>
        </w:rPr>
        <w:br/>
        <w:t>to negotiate, are more flexible in the concessions they are willing to make, and share</w:t>
      </w:r>
      <w:r>
        <w:rPr>
          <w:rFonts w:ascii="Helvetica" w:hAnsi="Helvetica" w:cs="Helvetica"/>
          <w:color w:val="3F3E3E"/>
          <w:sz w:val="18"/>
          <w:szCs w:val="18"/>
        </w:rPr>
        <w:br/>
        <w:t>more values with their counterparts on the other side of the conflict. Hawks, on the other</w:t>
      </w:r>
      <w:r>
        <w:rPr>
          <w:rFonts w:ascii="Helvetica" w:hAnsi="Helvetica" w:cs="Helvetica"/>
          <w:color w:val="3F3E3E"/>
          <w:sz w:val="18"/>
          <w:szCs w:val="18"/>
        </w:rPr>
        <w:br/>
        <w:t>hand, have a lower readiness to negotiate, hold more extreme views, and are less likely to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trust those on the other side. A central coalition is composed of neutrals plus doves,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who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form the center of the political spectrum, and often includes moderates on both sides of</w:t>
      </w:r>
      <w:r>
        <w:rPr>
          <w:rFonts w:ascii="Helvetica" w:hAnsi="Helvetica" w:cs="Helvetica"/>
          <w:color w:val="3F3E3E"/>
          <w:sz w:val="18"/>
          <w:szCs w:val="18"/>
        </w:rPr>
        <w:br/>
        <w:t>the conflict. Generally, a very narrow central coalition, which includes only doves, may</w:t>
      </w:r>
      <w:r>
        <w:rPr>
          <w:rFonts w:ascii="Helvetica" w:hAnsi="Helvetica" w:cs="Helvetica"/>
          <w:color w:val="3F3E3E"/>
          <w:sz w:val="18"/>
          <w:szCs w:val="18"/>
        </w:rPr>
        <w:br/>
        <w:t>negotiate an agreement, but it is unlikely to be honored by the moderates and (especially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)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the hawks who were not included in the negotiating coalition. This is exactly what</w:t>
      </w:r>
      <w:r>
        <w:rPr>
          <w:rFonts w:ascii="Helvetica" w:hAnsi="Helvetica" w:cs="Helvetica"/>
          <w:color w:val="3F3E3E"/>
          <w:sz w:val="18"/>
          <w:szCs w:val="18"/>
        </w:rPr>
        <w:br/>
        <w:t>happened in the Oslo talks. On the other hand, when a broad central coalition is formed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including moderates and at least some hawks on both sides of the spectrum, the chances</w:t>
      </w:r>
      <w:r>
        <w:rPr>
          <w:rFonts w:ascii="Helvetica" w:hAnsi="Helvetica" w:cs="Helvetica"/>
          <w:color w:val="3F3E3E"/>
          <w:sz w:val="18"/>
          <w:szCs w:val="18"/>
        </w:rPr>
        <w:br/>
        <w:t>of a successful negotiated settlement are much higher. When the hawks are well</w:t>
      </w:r>
      <w:r>
        <w:rPr>
          <w:rFonts w:ascii="Helvetica" w:hAnsi="Helvetica" w:cs="Helvetica"/>
          <w:color w:val="3F3E3E"/>
          <w:sz w:val="18"/>
          <w:szCs w:val="18"/>
        </w:rPr>
        <w:br/>
        <w:t>organized and well armed, central coalition theory suggests that the central coalition must</w:t>
      </w:r>
      <w:r>
        <w:rPr>
          <w:rFonts w:ascii="Helvetica" w:hAnsi="Helvetica" w:cs="Helvetica"/>
          <w:color w:val="3F3E3E"/>
          <w:sz w:val="18"/>
          <w:szCs w:val="18"/>
        </w:rPr>
        <w:br/>
        <w:t>be even broader – broad enough to include the bulk of the hawks and politically isolate</w:t>
      </w:r>
      <w:r>
        <w:rPr>
          <w:rFonts w:ascii="Helvetica" w:hAnsi="Helvetica" w:cs="Helvetica"/>
          <w:color w:val="3F3E3E"/>
          <w:sz w:val="18"/>
          <w:szCs w:val="18"/>
        </w:rPr>
        <w:br/>
        <w:t>the remainder. Otherwise, the hawks are likely to use violence to sabotage the negotiation</w:t>
      </w:r>
      <w:r>
        <w:rPr>
          <w:rFonts w:ascii="Helvetica" w:hAnsi="Helvetica" w:cs="Helvetica"/>
          <w:color w:val="3F3E3E"/>
          <w:sz w:val="18"/>
          <w:szCs w:val="18"/>
        </w:rPr>
        <w:br/>
        <w:t>process or the negotiated agreement.</w:t>
      </w:r>
      <w:r>
        <w:rPr>
          <w:rFonts w:ascii="Helvetica" w:hAnsi="Helvetica" w:cs="Helvetica"/>
          <w:color w:val="3F3E3E"/>
          <w:sz w:val="18"/>
          <w:szCs w:val="18"/>
        </w:rPr>
        <w:br/>
        <w:t>The unionist side of political spectrum in Northern Ireland in 1987 consisted of</w:t>
      </w:r>
      <w:r>
        <w:rPr>
          <w:rFonts w:ascii="Helvetica" w:hAnsi="Helvetica" w:cs="Helvetica"/>
          <w:color w:val="3F3E3E"/>
          <w:sz w:val="18"/>
          <w:szCs w:val="18"/>
        </w:rPr>
        <w:br/>
        <w:t>Britain in the middle as a neutral party (which leaned slightly toward the unionists), two</w:t>
      </w:r>
      <w:r>
        <w:rPr>
          <w:rFonts w:ascii="Helvetica" w:hAnsi="Helvetica" w:cs="Helvetica"/>
          <w:color w:val="3F3E3E"/>
          <w:sz w:val="18"/>
          <w:szCs w:val="18"/>
        </w:rPr>
        <w:br/>
        <w:t>moderate unionist political parties -- the United Unionist Party (UUP) and the</w:t>
      </w:r>
      <w:r>
        <w:rPr>
          <w:rFonts w:ascii="Helvetica" w:hAnsi="Helvetica" w:cs="Helvetica"/>
          <w:color w:val="3F3E3E"/>
          <w:sz w:val="18"/>
          <w:szCs w:val="18"/>
        </w:rPr>
        <w:br/>
        <w:t>Democratic Unionist Party (DUP), and two hawks – the paramilitary groups (the Ulster</w:t>
      </w:r>
      <w:r>
        <w:rPr>
          <w:rFonts w:ascii="Helvetica" w:hAnsi="Helvetica" w:cs="Helvetica"/>
          <w:color w:val="3F3E3E"/>
          <w:sz w:val="18"/>
          <w:szCs w:val="18"/>
        </w:rPr>
        <w:br/>
        <w:t>Defense Association or UDA and the Ulster Volunteer Force or UVF). These extreme</w:t>
      </w:r>
      <w:r>
        <w:rPr>
          <w:rFonts w:ascii="Helvetica" w:hAnsi="Helvetica" w:cs="Helvetica"/>
          <w:color w:val="3F3E3E"/>
          <w:sz w:val="18"/>
          <w:szCs w:val="18"/>
        </w:rPr>
        <w:br/>
        <w:t>unionists were also called loyalists. On the nationalist side of the political spectrum were</w:t>
      </w:r>
      <w:r>
        <w:rPr>
          <w:rFonts w:ascii="Helvetica" w:hAnsi="Helvetica" w:cs="Helvetica"/>
          <w:color w:val="3F3E3E"/>
          <w:sz w:val="18"/>
          <w:szCs w:val="18"/>
        </w:rPr>
        <w:br/>
        <w:t>the government of the Republic of Ireland (a dove), the moderate political party the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Social Democratic and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Labour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Party (SDLP), and three hawks – Sinn Fein and the IRA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and the Irish National Liberation Army (INLA; a small paramilitary group even more</w:t>
      </w:r>
      <w:r>
        <w:rPr>
          <w:rFonts w:ascii="Helvetica" w:hAnsi="Helvetica" w:cs="Helvetica"/>
          <w:color w:val="3F3E3E"/>
          <w:sz w:val="18"/>
          <w:szCs w:val="18"/>
        </w:rPr>
        <w:br/>
        <w:t>extreme than the IRA). These extreme nationalists were also called republicans. In 1987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none of the parties were ready to negotiate and therefore there was no central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coalition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(Pruitt, 2007).</w:t>
      </w:r>
      <w:r>
        <w:rPr>
          <w:rFonts w:ascii="Helvetica" w:hAnsi="Helvetica" w:cs="Helvetica"/>
          <w:color w:val="3F3E3E"/>
          <w:sz w:val="18"/>
          <w:szCs w:val="18"/>
        </w:rPr>
        <w:br/>
        <w:t>By 1997 most of the parties had developed a readiness to negotiate. A central</w:t>
      </w:r>
      <w:r>
        <w:rPr>
          <w:rFonts w:ascii="Helvetica" w:hAnsi="Helvetica" w:cs="Helvetica"/>
          <w:color w:val="3F3E3E"/>
          <w:sz w:val="18"/>
          <w:szCs w:val="18"/>
        </w:rPr>
        <w:br/>
        <w:t>coalition had formed (Pruitt, 2007), including the British government (still a neutral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lastRenderedPageBreak/>
        <w:t>leaning toward the unionists), the moderate UUP, the main loyalist paramilitaries (UDA</w:t>
      </w:r>
      <w:r>
        <w:rPr>
          <w:rFonts w:ascii="Helvetica" w:hAnsi="Helvetica" w:cs="Helvetica"/>
          <w:color w:val="3F3E3E"/>
          <w:sz w:val="18"/>
          <w:szCs w:val="18"/>
        </w:rPr>
        <w:br/>
        <w:t>and UVF) which had become more moderate, but not the DUP party which had become</w:t>
      </w:r>
      <w:r>
        <w:rPr>
          <w:rFonts w:ascii="Helvetica" w:hAnsi="Helvetica" w:cs="Helvetica"/>
          <w:color w:val="3F3E3E"/>
          <w:sz w:val="18"/>
          <w:szCs w:val="18"/>
        </w:rPr>
        <w:br/>
        <w:t>more extreme. On the nationalist side the central coalition included the Republic of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Ireland government (a dove), the SDLP (a moderate), and the IRA and Sinn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Fein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(republican hawks who had become more moderate). Two small republican groups did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not join the central coalition – the INLA (still the most extreme group) and the Real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IRA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(which had split from the IRA when the IRA chose to join the negotiations). Note that the</w:t>
      </w:r>
      <w:r>
        <w:rPr>
          <w:rFonts w:ascii="Helvetica" w:hAnsi="Helvetica" w:cs="Helvetica"/>
          <w:color w:val="3F3E3E"/>
          <w:sz w:val="18"/>
          <w:szCs w:val="18"/>
        </w:rPr>
        <w:br/>
        <w:t>nonviolent DUP was the largest party which opposed the negotiations, but since the DUP</w:t>
      </w:r>
      <w:r>
        <w:rPr>
          <w:rFonts w:ascii="Helvetica" w:hAnsi="Helvetica" w:cs="Helvetica"/>
          <w:color w:val="3F3E3E"/>
          <w:sz w:val="18"/>
          <w:szCs w:val="18"/>
        </w:rPr>
        <w:br/>
        <w:t>was not an armed group it was not a serious threat to sabotage the negotiations. On the</w:t>
      </w:r>
      <w:r>
        <w:rPr>
          <w:rFonts w:ascii="Helvetica" w:hAnsi="Helvetica" w:cs="Helvetica"/>
          <w:color w:val="3F3E3E"/>
          <w:sz w:val="18"/>
          <w:szCs w:val="18"/>
        </w:rPr>
        <w:br/>
        <w:t>other hand, the Real IRA and the INLA were armed and motivated to try to sabotage the</w:t>
      </w:r>
      <w:r>
        <w:rPr>
          <w:rFonts w:ascii="Helvetica" w:hAnsi="Helvetica" w:cs="Helvetica"/>
          <w:color w:val="3F3E3E"/>
          <w:sz w:val="18"/>
          <w:szCs w:val="18"/>
        </w:rPr>
        <w:br/>
        <w:t>talks by committing acts of terrorist violence. However, the IRA turned against these</w:t>
      </w:r>
      <w:r>
        <w:rPr>
          <w:rFonts w:ascii="Helvetica" w:hAnsi="Helvetica" w:cs="Helvetica"/>
          <w:color w:val="3F3E3E"/>
          <w:sz w:val="18"/>
          <w:szCs w:val="18"/>
        </w:rPr>
        <w:br/>
        <w:t>spoilers and, for the most part, was able to prevent them from acting.</w:t>
      </w:r>
      <w:r>
        <w:rPr>
          <w:rFonts w:ascii="Helvetica" w:hAnsi="Helvetica" w:cs="Helvetica"/>
          <w:color w:val="3F3E3E"/>
          <w:sz w:val="18"/>
          <w:szCs w:val="18"/>
        </w:rPr>
        <w:br/>
        <w:t>Secret backchannel talks set the stage and produced the broad outline of the final</w:t>
      </w:r>
      <w:r>
        <w:rPr>
          <w:rFonts w:ascii="Helvetica" w:hAnsi="Helvetica" w:cs="Helvetica"/>
          <w:color w:val="3F3E3E"/>
          <w:sz w:val="18"/>
          <w:szCs w:val="18"/>
        </w:rPr>
        <w:br/>
        <w:t>agreement. The formal negotiations began in early1997 and, after Sinn Fein entered the</w:t>
      </w:r>
      <w:r>
        <w:rPr>
          <w:rFonts w:ascii="Helvetica" w:hAnsi="Helvetica" w:cs="Helvetica"/>
          <w:color w:val="3F3E3E"/>
          <w:sz w:val="18"/>
          <w:szCs w:val="18"/>
        </w:rPr>
        <w:br/>
        <w:t>negotiations in September 1997, the negotiations proceeded more seriously. These</w:t>
      </w:r>
      <w:r>
        <w:rPr>
          <w:rFonts w:ascii="Helvetica" w:hAnsi="Helvetica" w:cs="Helvetica"/>
          <w:color w:val="3F3E3E"/>
          <w:sz w:val="18"/>
          <w:szCs w:val="18"/>
        </w:rPr>
        <w:br/>
        <w:t>negotiations included three parallel negotiation strands: (1) talks about a new form of</w:t>
      </w:r>
      <w:r>
        <w:rPr>
          <w:rFonts w:ascii="Helvetica" w:hAnsi="Helvetica" w:cs="Helvetica"/>
          <w:color w:val="3F3E3E"/>
          <w:sz w:val="18"/>
          <w:szCs w:val="18"/>
        </w:rPr>
        <w:br/>
        <w:t>governance of Northern Ireland, (2) talks about a new relationship between Northern</w:t>
      </w:r>
      <w:r>
        <w:rPr>
          <w:rFonts w:ascii="Helvetica" w:hAnsi="Helvetica" w:cs="Helvetica"/>
          <w:color w:val="3F3E3E"/>
          <w:sz w:val="18"/>
          <w:szCs w:val="18"/>
        </w:rPr>
        <w:br/>
        <w:t>Ireland and the Republic of Ireland, and (3) talks about a new relationship between</w:t>
      </w:r>
      <w:r>
        <w:rPr>
          <w:rFonts w:ascii="Helvetica" w:hAnsi="Helvetica" w:cs="Helvetica"/>
          <w:color w:val="3F3E3E"/>
          <w:sz w:val="18"/>
          <w:szCs w:val="18"/>
        </w:rPr>
        <w:br/>
        <w:t>Britain and both parts of Ireland. Former U.S. Senator George Mitchell was the chair of</w:t>
      </w:r>
      <w:r>
        <w:rPr>
          <w:rFonts w:ascii="Helvetica" w:hAnsi="Helvetica" w:cs="Helvetica"/>
          <w:color w:val="3F3E3E"/>
          <w:sz w:val="18"/>
          <w:szCs w:val="18"/>
        </w:rPr>
        <w:br/>
        <w:t>the entire set of negotiations. Toward the end of the negotiations Mitchell set a deadline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indicating that all negotiation sessions would close with or without agreement on April 9,</w:t>
      </w:r>
      <w:r>
        <w:rPr>
          <w:rFonts w:ascii="Helvetica" w:hAnsi="Helvetica" w:cs="Helvetica"/>
          <w:color w:val="3F3E3E"/>
          <w:sz w:val="18"/>
          <w:szCs w:val="18"/>
        </w:rPr>
        <w:br/>
        <w:t>1998. On (Good Friday) April 10 an agreement was reached. The agreement has come to</w:t>
      </w:r>
      <w:r>
        <w:rPr>
          <w:rFonts w:ascii="Helvetica" w:hAnsi="Helvetica" w:cs="Helvetica"/>
          <w:color w:val="3F3E3E"/>
          <w:sz w:val="18"/>
          <w:szCs w:val="18"/>
        </w:rPr>
        <w:br/>
        <w:t>be called the Good Friday Agreement (or, less frequently, the Belfast Agreement). The</w:t>
      </w:r>
      <w:r>
        <w:rPr>
          <w:rFonts w:ascii="Helvetica" w:hAnsi="Helvetica" w:cs="Helvetica"/>
          <w:color w:val="3F3E3E"/>
          <w:sz w:val="18"/>
          <w:szCs w:val="18"/>
        </w:rPr>
        <w:br/>
        <w:t>agreement called for an end to British rule and the establishment of a provincial</w:t>
      </w:r>
      <w:r>
        <w:rPr>
          <w:rFonts w:ascii="Helvetica" w:hAnsi="Helvetica" w:cs="Helvetica"/>
          <w:color w:val="3F3E3E"/>
          <w:sz w:val="18"/>
          <w:szCs w:val="18"/>
        </w:rPr>
        <w:br/>
        <w:t>government in Northern Ireland, police reform, decommissioning of arms, release of</w:t>
      </w:r>
      <w:r>
        <w:rPr>
          <w:rFonts w:ascii="Helvetica" w:hAnsi="Helvetica" w:cs="Helvetica"/>
          <w:color w:val="3F3E3E"/>
          <w:sz w:val="18"/>
          <w:szCs w:val="18"/>
        </w:rPr>
        <w:br/>
        <w:t>paramilitary prisoners, and established a clear level of involvement for the Republic of</w:t>
      </w:r>
      <w:r>
        <w:rPr>
          <w:rFonts w:ascii="Helvetica" w:hAnsi="Helvetica" w:cs="Helvetica"/>
          <w:color w:val="3F3E3E"/>
          <w:sz w:val="18"/>
          <w:szCs w:val="18"/>
        </w:rPr>
        <w:br/>
        <w:t>Ireland in the affairs of Northern Ireland (and the Republic of Ireland formally renounced</w:t>
      </w:r>
      <w:r>
        <w:rPr>
          <w:rFonts w:ascii="Helvetica" w:hAnsi="Helvetica" w:cs="Helvetica"/>
          <w:color w:val="3F3E3E"/>
          <w:sz w:val="18"/>
          <w:szCs w:val="18"/>
        </w:rPr>
        <w:br/>
        <w:t>its claim to Northern Ireland). In a referendum held in May 1998 95 percent of voters in</w:t>
      </w:r>
      <w:r>
        <w:rPr>
          <w:rFonts w:ascii="Helvetica" w:hAnsi="Helvetica" w:cs="Helvetica"/>
          <w:color w:val="3F3E3E"/>
          <w:sz w:val="18"/>
          <w:szCs w:val="18"/>
        </w:rPr>
        <w:br/>
        <w:t>the Republic of Ireland and 72 percent of voters in Northern Ireland supported the Good</w:t>
      </w:r>
      <w:r>
        <w:rPr>
          <w:rFonts w:ascii="Helvetica" w:hAnsi="Helvetica" w:cs="Helvetica"/>
          <w:color w:val="3F3E3E"/>
          <w:sz w:val="18"/>
          <w:szCs w:val="18"/>
        </w:rPr>
        <w:br/>
        <w:t>Friday Agreement.</w:t>
      </w:r>
      <w:r>
        <w:rPr>
          <w:rFonts w:ascii="Helvetica" w:hAnsi="Helvetica" w:cs="Helvetica"/>
          <w:color w:val="3F3E3E"/>
          <w:sz w:val="18"/>
          <w:szCs w:val="18"/>
        </w:rPr>
        <w:br/>
        <w:t>The implementing of the Good Friday Agreement hit a rough spot in 2002. The</w:t>
      </w:r>
      <w:r>
        <w:rPr>
          <w:rFonts w:ascii="Helvetica" w:hAnsi="Helvetica" w:cs="Helvetica"/>
          <w:color w:val="3F3E3E"/>
          <w:sz w:val="18"/>
          <w:szCs w:val="18"/>
        </w:rPr>
        <w:br/>
        <w:t>IRA still had not fully disarmed and there were indications that the IRA had not totally</w:t>
      </w:r>
      <w:r>
        <w:rPr>
          <w:rFonts w:ascii="Helvetica" w:hAnsi="Helvetica" w:cs="Helvetica"/>
          <w:color w:val="3F3E3E"/>
          <w:sz w:val="18"/>
          <w:szCs w:val="18"/>
        </w:rPr>
        <w:br/>
        <w:t>given up their illegal activities. As a result the unionists were on the brink of pulling out</w:t>
      </w:r>
      <w:r>
        <w:rPr>
          <w:rFonts w:ascii="Helvetica" w:hAnsi="Helvetica" w:cs="Helvetica"/>
          <w:color w:val="3F3E3E"/>
          <w:sz w:val="18"/>
          <w:szCs w:val="18"/>
        </w:rPr>
        <w:br/>
        <w:t>of the provincial government. Therefore the British dissolved the provincial government</w:t>
      </w:r>
      <w:r>
        <w:rPr>
          <w:rFonts w:ascii="Helvetica" w:hAnsi="Helvetica" w:cs="Helvetica"/>
          <w:color w:val="3F3E3E"/>
          <w:sz w:val="18"/>
          <w:szCs w:val="18"/>
        </w:rPr>
        <w:br/>
        <w:t>and reestablished direct rule of Northern Ireland. However, most of the terms of the</w:t>
      </w:r>
      <w:r>
        <w:rPr>
          <w:rFonts w:ascii="Helvetica" w:hAnsi="Helvetica" w:cs="Helvetica"/>
          <w:color w:val="3F3E3E"/>
          <w:sz w:val="18"/>
          <w:szCs w:val="18"/>
        </w:rPr>
        <w:br/>
        <w:t>agreement have been honored. The IRA completed its disarmament in 2005. Although</w:t>
      </w:r>
      <w:r>
        <w:rPr>
          <w:rFonts w:ascii="Helvetica" w:hAnsi="Helvetica" w:cs="Helvetica"/>
          <w:color w:val="3F3E3E"/>
          <w:sz w:val="18"/>
          <w:szCs w:val="18"/>
        </w:rPr>
        <w:br/>
        <w:t>real problems still exist, the Good Friday Agreement has held and the armed conflict in</w:t>
      </w:r>
      <w:r>
        <w:rPr>
          <w:rFonts w:ascii="Helvetica" w:hAnsi="Helvetica" w:cs="Helvetica"/>
          <w:color w:val="3F3E3E"/>
          <w:sz w:val="18"/>
          <w:szCs w:val="18"/>
        </w:rPr>
        <w:br/>
        <w:t>Northern Ireland has ended.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The Basques and Spain.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Our third example of negotiations with terrorists is the</w:t>
      </w:r>
      <w:r>
        <w:rPr>
          <w:rFonts w:ascii="Helvetica" w:hAnsi="Helvetica" w:cs="Helvetica"/>
          <w:color w:val="3F3E3E"/>
          <w:sz w:val="18"/>
          <w:szCs w:val="18"/>
        </w:rPr>
        <w:br/>
        <w:t>case of the Basques and Spain. The conflict between Basque separatists and the Spanish</w:t>
      </w:r>
      <w:r>
        <w:rPr>
          <w:rFonts w:ascii="Helvetica" w:hAnsi="Helvetica" w:cs="Helvetica"/>
          <w:color w:val="3F3E3E"/>
          <w:sz w:val="18"/>
          <w:szCs w:val="18"/>
        </w:rPr>
        <w:br/>
        <w:t>government has been characterized by violence for more than 40 years. On the Basque</w:t>
      </w:r>
      <w:r>
        <w:rPr>
          <w:rFonts w:ascii="Helvetica" w:hAnsi="Helvetica" w:cs="Helvetica"/>
          <w:color w:val="3F3E3E"/>
          <w:sz w:val="18"/>
          <w:szCs w:val="18"/>
        </w:rPr>
        <w:br/>
        <w:t>side the terrorist group ETA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Euskadi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Ta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Askatasuna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“Basque Homeland and Freedom”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)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 xml:space="preserve">and its political wing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(“Unity”) have the goal of the establishment of an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independent Basque state.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has been outlawed by the Spanish government since</w:t>
      </w:r>
      <w:r>
        <w:rPr>
          <w:rFonts w:ascii="Helvetica" w:hAnsi="Helvetica" w:cs="Helvetica"/>
          <w:color w:val="3F3E3E"/>
          <w:sz w:val="18"/>
          <w:szCs w:val="18"/>
        </w:rPr>
        <w:br/>
        <w:t>2003. On the other side the Spanish government, represented by its ruling parties the</w:t>
      </w:r>
      <w:r>
        <w:rPr>
          <w:rFonts w:ascii="Helvetica" w:hAnsi="Helvetica" w:cs="Helvetica"/>
          <w:color w:val="3F3E3E"/>
          <w:sz w:val="18"/>
          <w:szCs w:val="18"/>
        </w:rPr>
        <w:br/>
        <w:t>center-left PSOE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Partido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Socialista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Obrero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Espanol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“Spanish Socialist Workers Party”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;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1982-1996 and 2004- 2011) and the center-right PP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Partido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Popular “People’s Party”;</w:t>
      </w:r>
      <w:r>
        <w:rPr>
          <w:rFonts w:ascii="Helvetica" w:hAnsi="Helvetica" w:cs="Helvetica"/>
          <w:color w:val="3F3E3E"/>
          <w:sz w:val="18"/>
          <w:szCs w:val="18"/>
        </w:rPr>
        <w:br/>
        <w:t>1996-2004 and 2011-present), has insisted that Spanish sovereignty over the Basque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lastRenderedPageBreak/>
        <w:t>Country be maintained.</w:t>
      </w:r>
      <w:r>
        <w:rPr>
          <w:rFonts w:ascii="Helvetica" w:hAnsi="Helvetica" w:cs="Helvetica"/>
          <w:color w:val="3F3E3E"/>
          <w:sz w:val="18"/>
          <w:szCs w:val="18"/>
        </w:rPr>
        <w:br/>
        <w:t>First, we need to review some history. Before the beginnings of recorded history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 xml:space="preserve">the Basques were already living in the valleys of the western Pyrenees straddling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presentday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br/>
        <w:t>Spain and France. Despite many invasions of the Iberian Peninsula, the Basques</w:t>
      </w:r>
      <w:r>
        <w:rPr>
          <w:rFonts w:ascii="Helvetica" w:hAnsi="Helvetica" w:cs="Helvetica"/>
          <w:color w:val="3F3E3E"/>
          <w:sz w:val="18"/>
          <w:szCs w:val="18"/>
        </w:rPr>
        <w:br/>
        <w:t>remained isolated, governed themselves, and maintained their own culture, language, and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legal system (Douglass &amp; Bilbao, 1975). The Basques retained their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Fueros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the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traditional laws established for the Basque people by their own representative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assemblies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(Bridges-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Esser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&amp;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Esser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2006), until the mid 19th century when the Basque Country was</w:t>
      </w:r>
      <w:r>
        <w:rPr>
          <w:rFonts w:ascii="Helvetica" w:hAnsi="Helvetica" w:cs="Helvetica"/>
          <w:color w:val="3F3E3E"/>
          <w:sz w:val="18"/>
          <w:szCs w:val="18"/>
        </w:rPr>
        <w:br/>
        <w:t>fully incorporated into Spain. Then in the late 19th century industrialization of the region</w:t>
      </w:r>
      <w:r>
        <w:rPr>
          <w:rFonts w:ascii="Helvetica" w:hAnsi="Helvetica" w:cs="Helvetica"/>
          <w:color w:val="3F3E3E"/>
          <w:sz w:val="18"/>
          <w:szCs w:val="18"/>
        </w:rPr>
        <w:br/>
        <w:t>caused the immigration of large numbers of workers from other parts of Spain, which</w:t>
      </w:r>
      <w:r>
        <w:rPr>
          <w:rFonts w:ascii="Helvetica" w:hAnsi="Helvetica" w:cs="Helvetica"/>
          <w:color w:val="3F3E3E"/>
          <w:sz w:val="18"/>
          <w:szCs w:val="18"/>
        </w:rPr>
        <w:br/>
        <w:t>further undermined traditional Basque society. The final straw occurred when the Spanish</w:t>
      </w:r>
      <w:r>
        <w:rPr>
          <w:rFonts w:ascii="Helvetica" w:hAnsi="Helvetica" w:cs="Helvetica"/>
          <w:color w:val="3F3E3E"/>
          <w:sz w:val="18"/>
          <w:szCs w:val="18"/>
        </w:rPr>
        <w:br/>
        <w:t>Civil War ended in 1939 and the dictator Franco began a systematic “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Spaniardization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” of</w:t>
      </w:r>
      <w:r>
        <w:rPr>
          <w:rFonts w:ascii="Helvetica" w:hAnsi="Helvetica" w:cs="Helvetica"/>
          <w:color w:val="3F3E3E"/>
          <w:sz w:val="18"/>
          <w:szCs w:val="18"/>
        </w:rPr>
        <w:br/>
        <w:t>the Basque Country. Franco drove the Basque government into exile, outlawed political</w:t>
      </w:r>
      <w:r>
        <w:rPr>
          <w:rFonts w:ascii="Helvetica" w:hAnsi="Helvetica" w:cs="Helvetica"/>
          <w:color w:val="3F3E3E"/>
          <w:sz w:val="18"/>
          <w:szCs w:val="18"/>
        </w:rPr>
        <w:br/>
        <w:t>parties and trade unions, repressed the Basque language (and other regional languages)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and tried to erase the Basque culture and historic national identity. The Franco regime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singled out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Guipuzcoa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and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Vizcaya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for special punishment, naming them “traitor</w:t>
      </w:r>
      <w:r>
        <w:rPr>
          <w:rFonts w:ascii="Helvetica" w:hAnsi="Helvetica" w:cs="Helvetica"/>
          <w:color w:val="3F3E3E"/>
          <w:sz w:val="18"/>
          <w:szCs w:val="18"/>
        </w:rPr>
        <w:br/>
        <w:t>provinces” while conceding limited autonomy to the pro-Franco provinces of Navarra</w:t>
      </w:r>
      <w:r>
        <w:rPr>
          <w:rFonts w:ascii="Helvetica" w:hAnsi="Helvetica" w:cs="Helvetica"/>
          <w:color w:val="3F3E3E"/>
          <w:sz w:val="18"/>
          <w:szCs w:val="18"/>
        </w:rPr>
        <w:br/>
        <w:t>and Alava (Kern, 1995).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After Franco died in 1975, Juan Carlos I de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Borbon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became King of Spain. He</w:t>
      </w:r>
      <w:r>
        <w:rPr>
          <w:rFonts w:ascii="Helvetica" w:hAnsi="Helvetica" w:cs="Helvetica"/>
          <w:color w:val="3F3E3E"/>
          <w:sz w:val="18"/>
          <w:szCs w:val="18"/>
        </w:rPr>
        <w:br/>
        <w:t>began a process of reform, which led to the establishment of a parliamentary monarchy.</w:t>
      </w:r>
      <w:r>
        <w:rPr>
          <w:rFonts w:ascii="Helvetica" w:hAnsi="Helvetica" w:cs="Helvetica"/>
          <w:color w:val="3F3E3E"/>
          <w:sz w:val="18"/>
          <w:szCs w:val="18"/>
        </w:rPr>
        <w:br/>
        <w:t>A new constitution was written and approved in a referendum in 1978. However, a</w:t>
      </w:r>
      <w:r>
        <w:rPr>
          <w:rFonts w:ascii="Helvetica" w:hAnsi="Helvetica" w:cs="Helvetica"/>
          <w:color w:val="3F3E3E"/>
          <w:sz w:val="18"/>
          <w:szCs w:val="18"/>
        </w:rPr>
        <w:br/>
        <w:t>majority of voters in the Basque Country either abstained or opposed the new</w:t>
      </w:r>
      <w:r>
        <w:rPr>
          <w:rFonts w:ascii="Helvetica" w:hAnsi="Helvetica" w:cs="Helvetica"/>
          <w:color w:val="3F3E3E"/>
          <w:sz w:val="18"/>
          <w:szCs w:val="18"/>
        </w:rPr>
        <w:br/>
        <w:t>constitution. This opposition was based on two concerns: (1) the new constitution did not</w:t>
      </w:r>
      <w:r>
        <w:rPr>
          <w:rFonts w:ascii="Helvetica" w:hAnsi="Helvetica" w:cs="Helvetica"/>
          <w:color w:val="3F3E3E"/>
          <w:sz w:val="18"/>
          <w:szCs w:val="18"/>
        </w:rPr>
        <w:br/>
        <w:t>grant the right of self-determination to the regions within Spain, and (2) the Spanish army</w:t>
      </w:r>
      <w:r>
        <w:rPr>
          <w:rFonts w:ascii="Helvetica" w:hAnsi="Helvetica" w:cs="Helvetica"/>
          <w:color w:val="3F3E3E"/>
          <w:sz w:val="18"/>
          <w:szCs w:val="18"/>
        </w:rPr>
        <w:br/>
        <w:t>was given the responsibility to preserve the unity of Spain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Idoyaga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2002). The first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concern was partially addressed the following year when the Statute of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Gernika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granted a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degree of self-government to the Autonomous Community of the Basque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Country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 xml:space="preserve">(composed of three historical provinces: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Vizcaya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Gipuzcoa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and Alava). From 1980 to</w:t>
      </w:r>
      <w:r>
        <w:rPr>
          <w:rFonts w:ascii="Helvetica" w:hAnsi="Helvetica" w:cs="Helvetica"/>
          <w:color w:val="3F3E3E"/>
          <w:sz w:val="18"/>
          <w:szCs w:val="18"/>
        </w:rPr>
        <w:br/>
        <w:t>2009 the Basque regional government was led by the center-right Basque Nationalist</w:t>
      </w:r>
      <w:r>
        <w:rPr>
          <w:rFonts w:ascii="Helvetica" w:hAnsi="Helvetica" w:cs="Helvetica"/>
          <w:color w:val="3F3E3E"/>
          <w:sz w:val="18"/>
          <w:szCs w:val="18"/>
        </w:rPr>
        <w:br/>
        <w:t>Party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Partido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Nationalista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Vasco; PNV). The PNV and other moderate nationalist</w:t>
      </w:r>
      <w:r>
        <w:rPr>
          <w:rFonts w:ascii="Helvetica" w:hAnsi="Helvetica" w:cs="Helvetica"/>
          <w:color w:val="3F3E3E"/>
          <w:sz w:val="18"/>
          <w:szCs w:val="18"/>
        </w:rPr>
        <w:br/>
        <w:t>Basque parties have promoted Basque nationalism without violence from within the</w:t>
      </w:r>
      <w:r>
        <w:rPr>
          <w:rFonts w:ascii="Helvetica" w:hAnsi="Helvetica" w:cs="Helvetica"/>
          <w:color w:val="3F3E3E"/>
          <w:sz w:val="18"/>
          <w:szCs w:val="18"/>
        </w:rPr>
        <w:br/>
        <w:t>Spanish system.</w:t>
      </w:r>
      <w:r>
        <w:rPr>
          <w:rFonts w:ascii="Helvetica" w:hAnsi="Helvetica" w:cs="Helvetica"/>
          <w:color w:val="3F3E3E"/>
          <w:sz w:val="18"/>
          <w:szCs w:val="18"/>
        </w:rPr>
        <w:br/>
        <w:t>ETA was formed in the late 1950s with the goal to defend the Basque language</w:t>
      </w:r>
      <w:r>
        <w:rPr>
          <w:rFonts w:ascii="Helvetica" w:hAnsi="Helvetica" w:cs="Helvetica"/>
          <w:color w:val="3F3E3E"/>
          <w:sz w:val="18"/>
          <w:szCs w:val="18"/>
        </w:rPr>
        <w:br/>
        <w:t>and culture and to resist Franco. Its methods became increasingly violent, progressing</w:t>
      </w:r>
      <w:r>
        <w:rPr>
          <w:rFonts w:ascii="Helvetica" w:hAnsi="Helvetica" w:cs="Helvetica"/>
          <w:color w:val="3F3E3E"/>
          <w:sz w:val="18"/>
          <w:szCs w:val="18"/>
        </w:rPr>
        <w:br/>
        <w:t>from robberies and bombings that resulted in property damage until 1968 when a member</w:t>
      </w:r>
      <w:r>
        <w:rPr>
          <w:rFonts w:ascii="Helvetica" w:hAnsi="Helvetica" w:cs="Helvetica"/>
          <w:color w:val="3F3E3E"/>
          <w:sz w:val="18"/>
          <w:szCs w:val="18"/>
        </w:rPr>
        <w:br/>
        <w:t>of the Spanish national police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Guadia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Civil) was shot and killed at a checkpoint (Clark,</w:t>
      </w:r>
      <w:r>
        <w:rPr>
          <w:rFonts w:ascii="Helvetica" w:hAnsi="Helvetica" w:cs="Helvetica"/>
          <w:color w:val="3F3E3E"/>
          <w:sz w:val="18"/>
          <w:szCs w:val="18"/>
        </w:rPr>
        <w:br/>
        <w:t>1990). ETA accelerated its terrorist activities during the 1970s while Spain made the</w:t>
      </w:r>
      <w:r>
        <w:rPr>
          <w:rFonts w:ascii="Helvetica" w:hAnsi="Helvetica" w:cs="Helvetica"/>
          <w:color w:val="3F3E3E"/>
          <w:sz w:val="18"/>
          <w:szCs w:val="18"/>
        </w:rPr>
        <w:br/>
        <w:t>transition to democracy and has continued into the 21st century. The main targets of ETA</w:t>
      </w:r>
      <w:r>
        <w:rPr>
          <w:rFonts w:ascii="Helvetica" w:hAnsi="Helvetica" w:cs="Helvetica"/>
          <w:color w:val="3F3E3E"/>
          <w:sz w:val="18"/>
          <w:szCs w:val="18"/>
        </w:rPr>
        <w:br/>
        <w:t>violence have been police and politicians, but many civilians are also among ETA’s</w:t>
      </w:r>
      <w:r>
        <w:rPr>
          <w:rFonts w:ascii="Helvetica" w:hAnsi="Helvetica" w:cs="Helvetica"/>
          <w:color w:val="3F3E3E"/>
          <w:sz w:val="18"/>
          <w:szCs w:val="18"/>
        </w:rPr>
        <w:br/>
        <w:t>victims (Sanchez-Cuenca, 2009). The response by Spanish authorities has been harsh.</w:t>
      </w:r>
      <w:r>
        <w:rPr>
          <w:rFonts w:ascii="Helvetica" w:hAnsi="Helvetica" w:cs="Helvetica"/>
          <w:color w:val="3F3E3E"/>
          <w:sz w:val="18"/>
          <w:szCs w:val="18"/>
        </w:rPr>
        <w:br/>
        <w:t>Suspected ETA members and their supporters have been detained and sometimes tortured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while in custody. In addition, during the 1980s a vigilante paramilitary group called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GAL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Grupos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Antiterroristas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de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Liberacion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“Antiterrorist and Liberation Groups”) carried out</w:t>
      </w:r>
      <w:r>
        <w:rPr>
          <w:rFonts w:ascii="Helvetica" w:hAnsi="Helvetica" w:cs="Helvetica"/>
          <w:color w:val="3F3E3E"/>
          <w:sz w:val="18"/>
          <w:szCs w:val="18"/>
        </w:rPr>
        <w:br/>
        <w:t>kidnap, torture and murder of approximately 25 Basques in France. Most of those killed</w:t>
      </w:r>
      <w:r>
        <w:rPr>
          <w:rFonts w:ascii="Helvetica" w:hAnsi="Helvetica" w:cs="Helvetica"/>
          <w:color w:val="3F3E3E"/>
          <w:sz w:val="18"/>
          <w:szCs w:val="18"/>
        </w:rPr>
        <w:br/>
        <w:t>were members or supporters of ETA, but some were not (Woodworth, 2001).</w:t>
      </w:r>
      <w:r>
        <w:rPr>
          <w:rFonts w:ascii="Helvetica" w:hAnsi="Helvetica" w:cs="Helvetica"/>
          <w:color w:val="3F3E3E"/>
          <w:sz w:val="18"/>
          <w:szCs w:val="18"/>
        </w:rPr>
        <w:br/>
        <w:t>Subsequently, GAL was exposed as a collection of mercenaries apparently funded by the</w:t>
      </w:r>
      <w:r>
        <w:rPr>
          <w:rFonts w:ascii="Helvetica" w:hAnsi="Helvetica" w:cs="Helvetica"/>
          <w:color w:val="3F3E3E"/>
          <w:sz w:val="18"/>
          <w:szCs w:val="18"/>
        </w:rPr>
        <w:br/>
        <w:t>Spanish Ministry of Interior (Sanchez-Cuenca, 2009).</w:t>
      </w:r>
      <w:r>
        <w:rPr>
          <w:rFonts w:ascii="Helvetica" w:hAnsi="Helvetica" w:cs="Helvetica"/>
          <w:color w:val="3F3E3E"/>
          <w:sz w:val="18"/>
          <w:szCs w:val="18"/>
        </w:rPr>
        <w:br/>
        <w:t>Since the mid-1970s representatives of ETA and the Spanish government have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lastRenderedPageBreak/>
        <w:t>had sporadic, behind-the-scenes contacts, both directly and through intermediaries. Most</w:t>
      </w:r>
      <w:r>
        <w:rPr>
          <w:rFonts w:ascii="Helvetica" w:hAnsi="Helvetica" w:cs="Helvetica"/>
          <w:color w:val="3F3E3E"/>
          <w:sz w:val="18"/>
          <w:szCs w:val="18"/>
        </w:rPr>
        <w:br/>
        <w:t>of these talks yielded no positive, tangible results. The most recent opportunity to</w:t>
      </w:r>
      <w:r>
        <w:rPr>
          <w:rFonts w:ascii="Helvetica" w:hAnsi="Helvetica" w:cs="Helvetica"/>
          <w:color w:val="3F3E3E"/>
          <w:sz w:val="18"/>
          <w:szCs w:val="18"/>
        </w:rPr>
        <w:br/>
        <w:t>negotiate an end to the “Basque problem” occurred in 2006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Esser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&amp; Bridges, 2011).</w:t>
      </w:r>
      <w:r>
        <w:rPr>
          <w:rFonts w:ascii="Helvetica" w:hAnsi="Helvetica" w:cs="Helvetica"/>
          <w:color w:val="3F3E3E"/>
          <w:sz w:val="18"/>
          <w:szCs w:val="18"/>
        </w:rPr>
        <w:br/>
        <w:t>Applying readiness theory to the 2006 peace process, the readiness of both the Spanish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government and the Basque terrorists (ETA and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) to negotiate seems to have</w:t>
      </w:r>
      <w:r>
        <w:rPr>
          <w:rFonts w:ascii="Helvetica" w:hAnsi="Helvetica" w:cs="Helvetica"/>
          <w:color w:val="3F3E3E"/>
          <w:sz w:val="18"/>
          <w:szCs w:val="18"/>
        </w:rPr>
        <w:br/>
        <w:t>increased beginning in 2004 (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Esser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&amp; Bridges, 2004;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Esser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&amp; Bridges, 2011). For ETA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and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the motivation to end the conflict seems to have been fueled by a loss of</w:t>
      </w:r>
      <w:r>
        <w:rPr>
          <w:rFonts w:ascii="Helvetica" w:hAnsi="Helvetica" w:cs="Helvetica"/>
          <w:color w:val="3F3E3E"/>
          <w:sz w:val="18"/>
          <w:szCs w:val="18"/>
        </w:rPr>
        <w:br/>
        <w:t>popular support for the tactics of violence, even among Basque nationalists, after the</w:t>
      </w:r>
      <w:r>
        <w:rPr>
          <w:rFonts w:ascii="Helvetica" w:hAnsi="Helvetica" w:cs="Helvetica"/>
          <w:color w:val="3F3E3E"/>
          <w:sz w:val="18"/>
          <w:szCs w:val="18"/>
        </w:rPr>
        <w:br/>
        <w:t>March 11, 2004 train bombings in Madrid (now attributed to an al Qaeda-related group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)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and by the weakness of ETA after the arrests of many of its members by Spanish and</w:t>
      </w:r>
      <w:r>
        <w:rPr>
          <w:rFonts w:ascii="Helvetica" w:hAnsi="Helvetica" w:cs="Helvetica"/>
          <w:color w:val="3F3E3E"/>
          <w:sz w:val="18"/>
          <w:szCs w:val="18"/>
        </w:rPr>
        <w:br/>
        <w:t>French authorities. After some 40 years, ETA was no closer to a military victory, but its</w:t>
      </w:r>
      <w:r>
        <w:rPr>
          <w:rFonts w:ascii="Helvetica" w:hAnsi="Helvetica" w:cs="Helvetica"/>
          <w:color w:val="3F3E3E"/>
          <w:sz w:val="18"/>
          <w:szCs w:val="18"/>
        </w:rPr>
        <w:br/>
        <w:t>activities were increasingly risky for its remaining members. On the other hand, ETA’s</w:t>
      </w:r>
      <w:r>
        <w:rPr>
          <w:rFonts w:ascii="Helvetica" w:hAnsi="Helvetica" w:cs="Helvetica"/>
          <w:color w:val="3F3E3E"/>
          <w:sz w:val="18"/>
          <w:szCs w:val="18"/>
        </w:rPr>
        <w:br/>
        <w:t>optimism that negotiation could be successful was increased after the March 2004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Spanish election by newly elected Spanish Prime Minister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Zapatero’s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apparent flexibility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on the Basque conflict. Basque optimism increased again after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Zapatero’s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May 2005</w:t>
      </w:r>
      <w:r>
        <w:rPr>
          <w:rFonts w:ascii="Helvetica" w:hAnsi="Helvetica" w:cs="Helvetica"/>
          <w:color w:val="3F3E3E"/>
          <w:sz w:val="18"/>
          <w:szCs w:val="18"/>
        </w:rPr>
        <w:br/>
        <w:t>offer to hold talks if ETA would end its violence. Secret backchannel talks conducted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through intermediaries in Norway and Switzerland during 2005 produced a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preagreement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br/>
        <w:t>outlining the format and content of formal negotiations to be held in the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future. So ETA and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were ready for formal negotiations: they were motivated to</w:t>
      </w:r>
      <w:r>
        <w:rPr>
          <w:rFonts w:ascii="Helvetica" w:hAnsi="Helvetica" w:cs="Helvetica"/>
          <w:color w:val="3F3E3E"/>
          <w:sz w:val="18"/>
          <w:szCs w:val="18"/>
        </w:rPr>
        <w:br/>
        <w:t>end the conflict and, perhaps more important, they were very optimistic that negotiation</w:t>
      </w:r>
      <w:r>
        <w:rPr>
          <w:rFonts w:ascii="Helvetica" w:hAnsi="Helvetica" w:cs="Helvetica"/>
          <w:color w:val="3F3E3E"/>
          <w:sz w:val="18"/>
          <w:szCs w:val="18"/>
        </w:rPr>
        <w:br/>
        <w:t>could lead to a successful resolution of the conflict.</w:t>
      </w:r>
      <w:r>
        <w:rPr>
          <w:rFonts w:ascii="Helvetica" w:hAnsi="Helvetica" w:cs="Helvetica"/>
          <w:color w:val="3F3E3E"/>
          <w:sz w:val="18"/>
          <w:szCs w:val="18"/>
        </w:rPr>
        <w:br/>
        <w:t>For the Spanish government, the Madrid train bombings also provided motivation</w:t>
      </w:r>
      <w:r>
        <w:rPr>
          <w:rFonts w:ascii="Helvetica" w:hAnsi="Helvetica" w:cs="Helvetica"/>
          <w:color w:val="3F3E3E"/>
          <w:sz w:val="18"/>
          <w:szCs w:val="18"/>
        </w:rPr>
        <w:br/>
        <w:t>to end the Basque conflict. Although the train bombings were not related to the Basque</w:t>
      </w:r>
      <w:r>
        <w:rPr>
          <w:rFonts w:ascii="Helvetica" w:hAnsi="Helvetica" w:cs="Helvetica"/>
          <w:color w:val="3F3E3E"/>
          <w:sz w:val="18"/>
          <w:szCs w:val="18"/>
        </w:rPr>
        <w:br/>
        <w:t>conflict, they drew attention to the costs of continued terrorist violence if the Basque</w:t>
      </w:r>
      <w:r>
        <w:rPr>
          <w:rFonts w:ascii="Helvetica" w:hAnsi="Helvetica" w:cs="Helvetica"/>
          <w:color w:val="3F3E3E"/>
          <w:sz w:val="18"/>
          <w:szCs w:val="18"/>
        </w:rPr>
        <w:br/>
        <w:t>conflict were not resolved. Despite the successful arrests and prosecutions of ETA</w:t>
      </w:r>
      <w:r>
        <w:rPr>
          <w:rFonts w:ascii="Helvetica" w:hAnsi="Helvetica" w:cs="Helvetica"/>
          <w:color w:val="3F3E3E"/>
          <w:sz w:val="18"/>
          <w:szCs w:val="18"/>
        </w:rPr>
        <w:br/>
        <w:t>members, ETA had always been able to recruit new members and continue its violent</w:t>
      </w:r>
      <w:r>
        <w:rPr>
          <w:rFonts w:ascii="Helvetica" w:hAnsi="Helvetica" w:cs="Helvetica"/>
          <w:color w:val="3F3E3E"/>
          <w:sz w:val="18"/>
          <w:szCs w:val="18"/>
        </w:rPr>
        <w:br/>
        <w:t>activities. So it was unlikely that the Spanish government would ever be able to totally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defeat ETA. On the other hand,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Zapatero’s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Spanish government had increasing reason to</w:t>
      </w:r>
      <w:r>
        <w:rPr>
          <w:rFonts w:ascii="Helvetica" w:hAnsi="Helvetica" w:cs="Helvetica"/>
          <w:color w:val="3F3E3E"/>
          <w:sz w:val="18"/>
          <w:szCs w:val="18"/>
        </w:rPr>
        <w:br/>
        <w:t>be optimistic that negotiation was possible and that it could lead to a permanent end to</w:t>
      </w:r>
      <w:r>
        <w:rPr>
          <w:rFonts w:ascii="Helvetica" w:hAnsi="Helvetica" w:cs="Helvetica"/>
          <w:color w:val="3F3E3E"/>
          <w:sz w:val="18"/>
          <w:szCs w:val="18"/>
        </w:rPr>
        <w:br/>
        <w:t>ETA’s violence. In March 2004 ETA announced that it might be willing to talk with the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new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Zapatero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government. Then in November 2004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presented the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Anoeta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br/>
        <w:t>declaration – a peace proposal modeled on the Northern Ireland negotiations. Given a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ceasefire, ETA and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would participate in separate negotiations involving</w:t>
      </w:r>
      <w:r>
        <w:rPr>
          <w:rFonts w:ascii="Helvetica" w:hAnsi="Helvetica" w:cs="Helvetica"/>
          <w:color w:val="3F3E3E"/>
          <w:sz w:val="18"/>
          <w:szCs w:val="18"/>
        </w:rPr>
        <w:br/>
        <w:t>different issues. ETA would negotiate with the Spanish government only on technical</w:t>
      </w:r>
      <w:r>
        <w:rPr>
          <w:rFonts w:ascii="Helvetica" w:hAnsi="Helvetica" w:cs="Helvetica"/>
          <w:color w:val="3F3E3E"/>
          <w:sz w:val="18"/>
          <w:szCs w:val="18"/>
        </w:rPr>
        <w:br/>
        <w:t>issues involving the release of ETA prisoners, the return of exiles, and disarmament.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and all political parties in the Basque Country would negotiate on all political</w:t>
      </w:r>
      <w:r>
        <w:rPr>
          <w:rFonts w:ascii="Helvetica" w:hAnsi="Helvetica" w:cs="Helvetica"/>
          <w:color w:val="3F3E3E"/>
          <w:sz w:val="18"/>
          <w:szCs w:val="18"/>
        </w:rPr>
        <w:br/>
        <w:t>issues. This proposed model for negotiation would free the Spanish government from</w:t>
      </w:r>
      <w:r>
        <w:rPr>
          <w:rFonts w:ascii="Helvetica" w:hAnsi="Helvetica" w:cs="Helvetica"/>
          <w:color w:val="3F3E3E"/>
          <w:sz w:val="18"/>
          <w:szCs w:val="18"/>
        </w:rPr>
        <w:br/>
        <w:t>criticism for “negotiating with terrorists.” The secret backchannel talks in 2005 and the</w:t>
      </w:r>
      <w:r>
        <w:rPr>
          <w:rFonts w:ascii="Helvetica" w:hAnsi="Helvetica" w:cs="Helvetica"/>
          <w:color w:val="3F3E3E"/>
          <w:sz w:val="18"/>
          <w:szCs w:val="18"/>
        </w:rPr>
        <w:br/>
        <w:t>resulting pre-agreement certainly increased the optimism of the Spanish government that</w:t>
      </w:r>
      <w:r>
        <w:rPr>
          <w:rFonts w:ascii="Helvetica" w:hAnsi="Helvetica" w:cs="Helvetica"/>
          <w:color w:val="3F3E3E"/>
          <w:sz w:val="18"/>
          <w:szCs w:val="18"/>
        </w:rPr>
        <w:br/>
        <w:t>this time a negotiated settlement was possible. Thus, the Spanish government was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motivated and optimistic; the Spanish government was ready for formal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negotiationa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.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In March 2006 ETA announced a permanent ceasefire.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Zapatero’s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first response</w:t>
      </w:r>
      <w:r>
        <w:rPr>
          <w:rFonts w:ascii="Helvetica" w:hAnsi="Helvetica" w:cs="Helvetica"/>
          <w:color w:val="3F3E3E"/>
          <w:sz w:val="18"/>
          <w:szCs w:val="18"/>
        </w:rPr>
        <w:br/>
        <w:t>was to take time to verify that ETA was honoring the ceasefire. Then, at the end of June</w:t>
      </w:r>
      <w:r>
        <w:rPr>
          <w:rFonts w:ascii="Helvetica" w:hAnsi="Helvetica" w:cs="Helvetica"/>
          <w:color w:val="3F3E3E"/>
          <w:sz w:val="18"/>
          <w:szCs w:val="18"/>
        </w:rPr>
        <w:br/>
        <w:t>2006, he announced that the Spanish government would begin talks with ETA during the</w:t>
      </w:r>
      <w:r>
        <w:rPr>
          <w:rFonts w:ascii="Helvetica" w:hAnsi="Helvetica" w:cs="Helvetica"/>
          <w:color w:val="3F3E3E"/>
          <w:sz w:val="18"/>
          <w:szCs w:val="18"/>
        </w:rPr>
        <w:br/>
        <w:t>summer. The talks were postponed several times, but finally began in the fall of 2006. In</w:t>
      </w:r>
      <w:r>
        <w:rPr>
          <w:rFonts w:ascii="Helvetica" w:hAnsi="Helvetica" w:cs="Helvetica"/>
          <w:color w:val="3F3E3E"/>
          <w:sz w:val="18"/>
          <w:szCs w:val="18"/>
        </w:rPr>
        <w:br/>
        <w:t>the meantime youth gangs of ETA sympathizers carried out a campaign of</w:t>
      </w:r>
      <w:r>
        <w:rPr>
          <w:rFonts w:ascii="Helvetica" w:hAnsi="Helvetica" w:cs="Helvetica"/>
          <w:color w:val="3F3E3E"/>
          <w:sz w:val="18"/>
          <w:szCs w:val="18"/>
        </w:rPr>
        <w:br/>
        <w:t>demonstrations and street violence. In late October ETA members carried out a robbery</w:t>
      </w:r>
      <w:r>
        <w:rPr>
          <w:rFonts w:ascii="Helvetica" w:hAnsi="Helvetica" w:cs="Helvetica"/>
          <w:color w:val="3F3E3E"/>
          <w:sz w:val="18"/>
          <w:szCs w:val="18"/>
        </w:rPr>
        <w:br/>
        <w:t>of more than 300 pistols from a French arms warehouse. The next day the European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lastRenderedPageBreak/>
        <w:t>Union Parliament narrowly endorsed the Spanish government’s peace process. However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despite the endorsement, the close vote was generally seen as a setback for the peace</w:t>
      </w:r>
      <w:r>
        <w:rPr>
          <w:rFonts w:ascii="Helvetica" w:hAnsi="Helvetica" w:cs="Helvetica"/>
          <w:color w:val="3F3E3E"/>
          <w:sz w:val="18"/>
          <w:szCs w:val="18"/>
        </w:rPr>
        <w:br/>
        <w:t>process. In December ETA and Spanish government representatives angrily walked out</w:t>
      </w:r>
      <w:r>
        <w:rPr>
          <w:rFonts w:ascii="Helvetica" w:hAnsi="Helvetica" w:cs="Helvetica"/>
          <w:color w:val="3F3E3E"/>
          <w:sz w:val="18"/>
          <w:szCs w:val="18"/>
        </w:rPr>
        <w:br/>
        <w:t>of a negotiation session; and on December 30, 2006, ETA bombed a five-story parking</w:t>
      </w:r>
      <w:r>
        <w:rPr>
          <w:rFonts w:ascii="Helvetica" w:hAnsi="Helvetica" w:cs="Helvetica"/>
          <w:color w:val="3F3E3E"/>
          <w:sz w:val="18"/>
          <w:szCs w:val="18"/>
        </w:rPr>
        <w:br/>
        <w:t>lot at the new terminal of Madrid’s Barajas airport, killing two people. Although ETA</w:t>
      </w:r>
      <w:r>
        <w:rPr>
          <w:rFonts w:ascii="Helvetica" w:hAnsi="Helvetica" w:cs="Helvetica"/>
          <w:color w:val="3F3E3E"/>
          <w:sz w:val="18"/>
          <w:szCs w:val="18"/>
        </w:rPr>
        <w:br/>
        <w:t>issued a statement on January 9, 2007 that it considered the ceasefire still active, the</w:t>
      </w:r>
      <w:r>
        <w:rPr>
          <w:rFonts w:ascii="Helvetica" w:hAnsi="Helvetica" w:cs="Helvetica"/>
          <w:color w:val="3F3E3E"/>
          <w:sz w:val="18"/>
          <w:szCs w:val="18"/>
        </w:rPr>
        <w:br/>
        <w:t>airport bombing effectively ended the 2006 peace process.</w:t>
      </w:r>
      <w:r>
        <w:rPr>
          <w:rFonts w:ascii="Helvetica" w:hAnsi="Helvetica" w:cs="Helvetica"/>
          <w:color w:val="3F3E3E"/>
          <w:sz w:val="18"/>
          <w:szCs w:val="18"/>
        </w:rPr>
        <w:br/>
        <w:t>What went wrong? Central coalition theory illustrates a key difficulty in the 2006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peace process. At the start of the peace process the government led by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Zapatero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and his</w:t>
      </w:r>
      <w:r>
        <w:rPr>
          <w:rFonts w:ascii="Helvetica" w:hAnsi="Helvetica" w:cs="Helvetica"/>
          <w:color w:val="3F3E3E"/>
          <w:sz w:val="18"/>
          <w:szCs w:val="18"/>
        </w:rPr>
        <w:br/>
        <w:t>socialist (PSOE) party represented the doves and moderates on the Spanish side of the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conflict. The opposition PP (led by Mariano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Rajoy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) represented a sizeable minority of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hawks. Although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Zapatero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reached out to the PP to join the peace process,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Rajoy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and the</w:t>
      </w:r>
      <w:r>
        <w:rPr>
          <w:rFonts w:ascii="Helvetica" w:hAnsi="Helvetica" w:cs="Helvetica"/>
          <w:color w:val="3F3E3E"/>
          <w:sz w:val="18"/>
          <w:szCs w:val="18"/>
        </w:rPr>
        <w:br/>
        <w:t>PP vigorously opposed the negotiations. This lack of bipartisan support for the peace</w:t>
      </w:r>
      <w:r>
        <w:rPr>
          <w:rFonts w:ascii="Helvetica" w:hAnsi="Helvetica" w:cs="Helvetica"/>
          <w:color w:val="3F3E3E"/>
          <w:sz w:val="18"/>
          <w:szCs w:val="18"/>
        </w:rPr>
        <w:br/>
        <w:t>negotiation meant that a large central coalition was not in place on the Spanish side of the</w:t>
      </w:r>
      <w:r>
        <w:rPr>
          <w:rFonts w:ascii="Helvetica" w:hAnsi="Helvetica" w:cs="Helvetica"/>
          <w:color w:val="3F3E3E"/>
          <w:sz w:val="18"/>
          <w:szCs w:val="18"/>
        </w:rPr>
        <w:br/>
        <w:t>conflict. The hawks on the Spanish side succeeded in delaying the start of the</w:t>
      </w:r>
      <w:r>
        <w:rPr>
          <w:rFonts w:ascii="Helvetica" w:hAnsi="Helvetica" w:cs="Helvetica"/>
          <w:color w:val="3F3E3E"/>
          <w:sz w:val="18"/>
          <w:szCs w:val="18"/>
        </w:rPr>
        <w:br/>
        <w:t>negotiations and prevented the Spanish government from taking conciliatory actions that</w:t>
      </w:r>
      <w:r>
        <w:rPr>
          <w:rFonts w:ascii="Helvetica" w:hAnsi="Helvetica" w:cs="Helvetica"/>
          <w:color w:val="3F3E3E"/>
          <w:sz w:val="18"/>
          <w:szCs w:val="18"/>
        </w:rPr>
        <w:br/>
        <w:t>might have kept the hawks on the Basque side from abandoning the peace process.</w:t>
      </w:r>
      <w:r>
        <w:rPr>
          <w:rFonts w:ascii="Helvetica" w:hAnsi="Helvetica" w:cs="Helvetica"/>
          <w:color w:val="3F3E3E"/>
          <w:sz w:val="18"/>
          <w:szCs w:val="18"/>
        </w:rPr>
        <w:br/>
        <w:t>On the Basque side of the conflict, most doves and moderates were represented by</w:t>
      </w:r>
      <w:r>
        <w:rPr>
          <w:rFonts w:ascii="Helvetica" w:hAnsi="Helvetica" w:cs="Helvetica"/>
          <w:color w:val="3F3E3E"/>
          <w:sz w:val="18"/>
          <w:szCs w:val="18"/>
        </w:rPr>
        <w:br/>
        <w:t>the moderate Basque nationalist political parties (those that supported Basque autonomy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but not violence as a means to achieve it). The largest of these was the PNV, which had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lead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the Basque regional government since the first post-Franco elections. The central</w:t>
      </w:r>
      <w:r>
        <w:rPr>
          <w:rFonts w:ascii="Helvetica" w:hAnsi="Helvetica" w:cs="Helvetica"/>
          <w:color w:val="3F3E3E"/>
          <w:sz w:val="18"/>
          <w:szCs w:val="18"/>
        </w:rPr>
        <w:br/>
        <w:t>coalition on the Basque side was broader than on the Spanish side, including many hawks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represented by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and ETA. However, by the fall of 2006 the hawks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who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were not</w:t>
      </w:r>
      <w:r>
        <w:rPr>
          <w:rFonts w:ascii="Helvetica" w:hAnsi="Helvetica" w:cs="Helvetica"/>
          <w:color w:val="3F3E3E"/>
          <w:sz w:val="18"/>
          <w:szCs w:val="18"/>
        </w:rPr>
        <w:br/>
        <w:t>securely included in the central coalition continued to arm themselves, threatened to</w:t>
      </w:r>
      <w:r>
        <w:rPr>
          <w:rFonts w:ascii="Helvetica" w:hAnsi="Helvetica" w:cs="Helvetica"/>
          <w:color w:val="3F3E3E"/>
          <w:sz w:val="18"/>
          <w:szCs w:val="18"/>
        </w:rPr>
        <w:br/>
        <w:t>renewed violence, and ultimately carried out the airport bombing in Madrid, which</w:t>
      </w:r>
      <w:r>
        <w:rPr>
          <w:rFonts w:ascii="Helvetica" w:hAnsi="Helvetica" w:cs="Helvetica"/>
          <w:color w:val="3F3E3E"/>
          <w:sz w:val="18"/>
          <w:szCs w:val="18"/>
        </w:rPr>
        <w:br/>
        <w:t>effectively scuttled the peace process.</w:t>
      </w:r>
      <w:r>
        <w:rPr>
          <w:rFonts w:ascii="Helvetica" w:hAnsi="Helvetica" w:cs="Helvetica"/>
          <w:color w:val="3F3E3E"/>
          <w:sz w:val="18"/>
          <w:szCs w:val="18"/>
        </w:rPr>
        <w:br/>
        <w:t>Although many conditions favored the attempt to negotiate a settlement, the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process failed for several reasons. On the Spanish side, Prime Minister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Zapatero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did not</w:t>
      </w:r>
      <w:r>
        <w:rPr>
          <w:rFonts w:ascii="Helvetica" w:hAnsi="Helvetica" w:cs="Helvetica"/>
          <w:color w:val="3F3E3E"/>
          <w:sz w:val="18"/>
          <w:szCs w:val="18"/>
        </w:rPr>
        <w:br/>
        <w:t>have sufficient political capital (or political will) to make conciliatory gestures or to</w:t>
      </w:r>
      <w:r>
        <w:rPr>
          <w:rFonts w:ascii="Helvetica" w:hAnsi="Helvetica" w:cs="Helvetica"/>
          <w:color w:val="3F3E3E"/>
          <w:sz w:val="18"/>
          <w:szCs w:val="18"/>
        </w:rPr>
        <w:br/>
        <w:t>reciprocate concessions quickly enough to keep the process on track. The opposition to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the peace process by the powerful minority PP effectively tied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Zapateo’s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hands. On the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Basque side,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was not strong enough to lead ETA, to keep the hawks in the</w:t>
      </w:r>
      <w:r>
        <w:rPr>
          <w:rFonts w:ascii="Helvetica" w:hAnsi="Helvetica" w:cs="Helvetica"/>
          <w:color w:val="3F3E3E"/>
          <w:sz w:val="18"/>
          <w:szCs w:val="18"/>
        </w:rPr>
        <w:br/>
        <w:t>central coalition. Meanwhile, the moderate PNV seemed strangely uninvolved. The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Spanish government could have strengthened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by legalizing the party;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Batasuna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br/>
        <w:t>could have strengthened the Spanish government’s position by renouncing violence.</w:t>
      </w:r>
      <w:r>
        <w:rPr>
          <w:rFonts w:ascii="Helvetica" w:hAnsi="Helvetica" w:cs="Helvetica"/>
          <w:color w:val="3F3E3E"/>
          <w:sz w:val="18"/>
          <w:szCs w:val="18"/>
        </w:rPr>
        <w:br/>
        <w:t>Instead, each side played to its hawks.</w:t>
      </w:r>
      <w:r>
        <w:rPr>
          <w:rFonts w:ascii="Helvetica" w:hAnsi="Helvetica" w:cs="Helvetica"/>
          <w:color w:val="3F3E3E"/>
          <w:sz w:val="18"/>
          <w:szCs w:val="18"/>
        </w:rPr>
        <w:br/>
        <w:t>What about al Qaeda?</w:t>
      </w:r>
    </w:p>
    <w:p w:rsidR="00A61B3B" w:rsidRDefault="00A61B3B" w:rsidP="00A61B3B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3F3E3E"/>
          <w:sz w:val="18"/>
          <w:szCs w:val="18"/>
        </w:rPr>
      </w:pPr>
      <w:r>
        <w:rPr>
          <w:rFonts w:ascii="Helvetica" w:hAnsi="Helvetica" w:cs="Helvetica"/>
          <w:color w:val="3F3E3E"/>
          <w:sz w:val="18"/>
          <w:szCs w:val="18"/>
        </w:rPr>
        <w:br/>
        <w:t>We have seen that negotiation with terrorist organizations is possible. It does not</w:t>
      </w:r>
      <w:r>
        <w:rPr>
          <w:rFonts w:ascii="Helvetica" w:hAnsi="Helvetica" w:cs="Helvetica"/>
          <w:color w:val="3F3E3E"/>
          <w:sz w:val="18"/>
          <w:szCs w:val="18"/>
        </w:rPr>
        <w:br/>
        <w:t>always lead to a successful resolution to the conflict, but when the timing is right and the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groundwork is properly laid, negotiation is possible.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But what about al Qaeda?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Some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(e.g., Neumann, 2007; Pruitt, 2006) would argue that al Qaeda is different. Al Qaeda is</w:t>
      </w:r>
      <w:r>
        <w:rPr>
          <w:rFonts w:ascii="Helvetica" w:hAnsi="Helvetica" w:cs="Helvetica"/>
          <w:color w:val="3F3E3E"/>
          <w:sz w:val="18"/>
          <w:szCs w:val="18"/>
        </w:rPr>
        <w:br/>
        <w:t>sometimes called an “absolutist” terrorist group because its demands are so extreme and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so inflexible (Hayes, Kaminski &amp;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Beres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(2003). Therefore, the argument (Pruitt, 2006)</w:t>
      </w:r>
      <w:r>
        <w:rPr>
          <w:rFonts w:ascii="Helvetica" w:hAnsi="Helvetica" w:cs="Helvetica"/>
          <w:color w:val="3F3E3E"/>
          <w:sz w:val="18"/>
          <w:szCs w:val="18"/>
        </w:rPr>
        <w:br/>
        <w:t>goes, you cannot negotiate with al Qaeda; rather, the more appropriate strategy is to</w:t>
      </w:r>
      <w:r>
        <w:rPr>
          <w:rFonts w:ascii="Helvetica" w:hAnsi="Helvetica" w:cs="Helvetica"/>
          <w:color w:val="3F3E3E"/>
          <w:sz w:val="18"/>
          <w:szCs w:val="18"/>
        </w:rPr>
        <w:br/>
        <w:t>isolate al Qaeda and negotiate with those who support at least some of al Qaeda’s goals,</w:t>
      </w:r>
      <w:r>
        <w:rPr>
          <w:rFonts w:ascii="Helvetica" w:hAnsi="Helvetica" w:cs="Helvetica"/>
          <w:color w:val="3F3E3E"/>
          <w:sz w:val="18"/>
          <w:szCs w:val="18"/>
        </w:rPr>
        <w:br/>
        <w:t>but who are not members of al Qaeda (in central coalition theory terms, these are the</w:t>
      </w:r>
      <w:r>
        <w:rPr>
          <w:rFonts w:ascii="Helvetica" w:hAnsi="Helvetica" w:cs="Helvetica"/>
          <w:color w:val="3F3E3E"/>
          <w:sz w:val="18"/>
          <w:szCs w:val="18"/>
        </w:rPr>
        <w:br/>
        <w:t>moderates). Others (cf. Miller, 2011) argue that it is possible and preferable to negotiate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lastRenderedPageBreak/>
        <w:t>with al Qaeda. The key is to lay the proper groundwork. At one time the PLO was viewed</w:t>
      </w:r>
      <w:r>
        <w:rPr>
          <w:rFonts w:ascii="Helvetica" w:hAnsi="Helvetica" w:cs="Helvetica"/>
          <w:color w:val="3F3E3E"/>
          <w:sz w:val="18"/>
          <w:szCs w:val="18"/>
        </w:rPr>
        <w:br/>
        <w:t>as too extreme, too absolutist to negotiate with. The same also could be said of the IRA</w:t>
      </w:r>
      <w:r>
        <w:rPr>
          <w:rFonts w:ascii="Helvetica" w:hAnsi="Helvetica" w:cs="Helvetica"/>
          <w:color w:val="3F3E3E"/>
          <w:sz w:val="18"/>
          <w:szCs w:val="18"/>
        </w:rPr>
        <w:br/>
        <w:t>and ETA. I believe that it is quite conceivable that at some point in the future secret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backchannel talks with al Qaeda will begin.</w:t>
      </w:r>
    </w:p>
    <w:p w:rsidR="00A61B3B" w:rsidRDefault="00A61B3B" w:rsidP="00A61B3B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3F3E3E"/>
          <w:sz w:val="18"/>
          <w:szCs w:val="18"/>
        </w:rPr>
      </w:pP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References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Abbas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M. (1995).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Through secret channels.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Reading, England: Garnet.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proofErr w:type="gramStart"/>
      <w:r>
        <w:rPr>
          <w:rFonts w:ascii="Helvetica" w:hAnsi="Helvetica" w:cs="Helvetica"/>
          <w:color w:val="3F3E3E"/>
          <w:sz w:val="18"/>
          <w:szCs w:val="18"/>
        </w:rPr>
        <w:t>Beggan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D. M. (2006).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State repression and political violence: Insurgency in Northern</w:t>
      </w:r>
      <w:r>
        <w:rPr>
          <w:rFonts w:ascii="Helvetica" w:hAnsi="Helvetica" w:cs="Helvetica"/>
          <w:color w:val="3F3E3E"/>
          <w:sz w:val="18"/>
          <w:szCs w:val="18"/>
        </w:rPr>
        <w:br/>
        <w:t>Ireland. International Journal on World Peace, 23, 61-90.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Bodansky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Y. (2001). Bin Laden: The man who declared war on America. New York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: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Random House.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Bridges-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Esser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C. &amp;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Esser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J, K. (2006).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A proposal for peace in the Basque Country: The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Fueros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and the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Ibarretxe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Plan. Lamar Journal of the Humanities, 31, 25-34.</w:t>
      </w:r>
      <w:r>
        <w:rPr>
          <w:rFonts w:ascii="Helvetica" w:hAnsi="Helvetica" w:cs="Helvetica"/>
          <w:color w:val="3F3E3E"/>
          <w:sz w:val="18"/>
          <w:szCs w:val="18"/>
        </w:rPr>
        <w:br/>
        <w:t>Carr, C. (2003). The lessons of terror: A history of warfare against civilians. New York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: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Random House.</w:t>
      </w:r>
      <w:r>
        <w:rPr>
          <w:rFonts w:ascii="Helvetica" w:hAnsi="Helvetica" w:cs="Helvetica"/>
          <w:color w:val="3F3E3E"/>
          <w:sz w:val="18"/>
          <w:szCs w:val="18"/>
        </w:rPr>
        <w:br/>
        <w:t>Clark, R. P. (1990). Negotiating with ETA: Obstacles to peace in the Basque Country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1975-1988. Reno, NV: University of Nevada Press.</w:t>
      </w:r>
      <w:r>
        <w:rPr>
          <w:rFonts w:ascii="Helvetica" w:hAnsi="Helvetica" w:cs="Helvetica"/>
          <w:color w:val="3F3E3E"/>
          <w:sz w:val="18"/>
          <w:szCs w:val="18"/>
        </w:rPr>
        <w:br/>
        <w:t>Corbin, J. (1994). Gaza first: The secret Norway channel to peace between Israel and the</w:t>
      </w:r>
      <w:r>
        <w:rPr>
          <w:rFonts w:ascii="Helvetica" w:hAnsi="Helvetica" w:cs="Helvetica"/>
          <w:color w:val="3F3E3E"/>
          <w:sz w:val="18"/>
          <w:szCs w:val="18"/>
        </w:rPr>
        <w:br/>
        <w:t>PLO. London: Bloomsbury and New York: Atlantic Monthly Press.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Douglass, W. A. &amp; Bilbao, J. (1975).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Amerikanuak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: Basques in the New World. Reno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NV: University of Nevada Press.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proofErr w:type="gramStart"/>
      <w:r>
        <w:rPr>
          <w:rFonts w:ascii="Helvetica" w:hAnsi="Helvetica" w:cs="Helvetica"/>
          <w:color w:val="3F3E3E"/>
          <w:sz w:val="18"/>
          <w:szCs w:val="18"/>
        </w:rPr>
        <w:t>Duyvesteyan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I. &amp;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Schuurman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B. (20011).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The paradoxes of negotiating with terrorist</w:t>
      </w:r>
      <w:r>
        <w:rPr>
          <w:rFonts w:ascii="Helvetica" w:hAnsi="Helvetica" w:cs="Helvetica"/>
          <w:color w:val="3F3E3E"/>
          <w:sz w:val="18"/>
          <w:szCs w:val="18"/>
        </w:rPr>
        <w:br/>
        <w:t>and insurgent organizations.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Journal of Imperial and Commonwealth History, 39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677-692.</w:t>
      </w:r>
      <w:r>
        <w:rPr>
          <w:rFonts w:ascii="Helvetica" w:hAnsi="Helvetica" w:cs="Helvetica"/>
          <w:color w:val="3F3E3E"/>
          <w:sz w:val="18"/>
          <w:szCs w:val="18"/>
        </w:rPr>
        <w:br/>
        <w:t>English, R. (2003). Armed struggle: The history of the IRA. Oxford, England: Oxford</w:t>
      </w:r>
      <w:r>
        <w:rPr>
          <w:rFonts w:ascii="Helvetica" w:hAnsi="Helvetica" w:cs="Helvetica"/>
          <w:color w:val="3F3E3E"/>
          <w:sz w:val="18"/>
          <w:szCs w:val="18"/>
        </w:rPr>
        <w:br/>
        <w:t>University Press.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proofErr w:type="gramStart"/>
      <w:r>
        <w:rPr>
          <w:rFonts w:ascii="Helvetica" w:hAnsi="Helvetica" w:cs="Helvetica"/>
          <w:color w:val="3F3E3E"/>
          <w:sz w:val="18"/>
          <w:szCs w:val="18"/>
        </w:rPr>
        <w:t>Esser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J. K. &amp; Bridges, C. M. (2011).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Negotiating with terrorists: The case of the Basques</w:t>
      </w:r>
      <w:r>
        <w:rPr>
          <w:rFonts w:ascii="Helvetica" w:hAnsi="Helvetica" w:cs="Helvetica"/>
          <w:color w:val="3F3E3E"/>
          <w:sz w:val="18"/>
          <w:szCs w:val="18"/>
        </w:rPr>
        <w:br/>
        <w:t>and Spain.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Peace and Conflict: Journal of Peace Psychology, 17, 60-76.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Hayes, R. E., Kaminski, S. R. &amp;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Beres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S. M. (2003) Negotiating the non-negotiable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: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Dealing with absolutist terrorists. International Negotiation, 8, 451-467.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Horgan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J. (2005).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The psychology of terrorism.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London: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Routledge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.</w:t>
      </w:r>
      <w:r>
        <w:rPr>
          <w:rFonts w:ascii="Helvetica" w:hAnsi="Helvetica" w:cs="Helvetica"/>
          <w:color w:val="3F3E3E"/>
          <w:sz w:val="18"/>
          <w:szCs w:val="18"/>
        </w:rPr>
        <w:br/>
        <w:t>Kern, R. W. (1995). The regions of Spain: A reference guide to history and culture. Santa</w:t>
      </w:r>
      <w:r>
        <w:rPr>
          <w:rFonts w:ascii="Helvetica" w:hAnsi="Helvetica" w:cs="Helvetica"/>
          <w:color w:val="3F3E3E"/>
          <w:sz w:val="18"/>
          <w:szCs w:val="18"/>
        </w:rPr>
        <w:br/>
        <w:t>Barbara, CA: Greenwood.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Idoyaga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G. E. (2002). Spain and the Basque conflict: Sill looking for a way out.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Searching for peace in Europe and Eurasia – 2002.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Retrieved from</w:t>
      </w:r>
      <w:r>
        <w:rPr>
          <w:rFonts w:ascii="Helvetica" w:hAnsi="Helvetica" w:cs="Helvetica"/>
          <w:color w:val="3F3E3E"/>
          <w:sz w:val="18"/>
          <w:szCs w:val="18"/>
        </w:rPr>
        <w:br/>
        <w:t>www.conflictprevention.net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Krueger, A. B. &amp;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Maleckova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J. (2002).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Does poverty cause terrorism? The New</w:t>
      </w:r>
      <w:r>
        <w:rPr>
          <w:rFonts w:ascii="Helvetica" w:hAnsi="Helvetica" w:cs="Helvetica"/>
          <w:color w:val="3F3E3E"/>
          <w:sz w:val="18"/>
          <w:szCs w:val="18"/>
        </w:rPr>
        <w:br/>
        <w:t>Republic, 226, 27-33.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Kruglanski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A. W. &amp; Fishman, S. (2006).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Terrorism between “syndrome” and “tool.”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Current Directions in Psychological Science, 15, 45-48.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Levy, E. (2011).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Hezbollah instructed Hamas on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Shalit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talks. Ynetnews.com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Michaels, J. (2011). Debate surrounds Israel’s deals to free captured soldiers.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USA</w:t>
      </w:r>
      <w:r>
        <w:rPr>
          <w:rFonts w:ascii="Helvetica" w:hAnsi="Helvetica" w:cs="Helvetica"/>
          <w:color w:val="3F3E3E"/>
          <w:sz w:val="18"/>
          <w:szCs w:val="18"/>
        </w:rPr>
        <w:br/>
        <w:t>Today, 10/14/2011, News, page 07a</w:t>
      </w:r>
      <w:r>
        <w:rPr>
          <w:rFonts w:ascii="Helvetica" w:hAnsi="Helvetica" w:cs="Helvetica"/>
          <w:color w:val="3F3E3E"/>
          <w:sz w:val="18"/>
          <w:szCs w:val="18"/>
        </w:rPr>
        <w:br/>
        <w:t>Lundberg, K. (1996).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The Oslo channel: Getting to the negotiating table. Cambridge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MA: John F. Kennedy School of Government, Harvard University.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Makovsky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D. (1996).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Making peace with the PLO: The Rabin government’s road to the</w:t>
      </w:r>
      <w:r>
        <w:rPr>
          <w:rFonts w:ascii="Helvetica" w:hAnsi="Helvetica" w:cs="Helvetica"/>
          <w:color w:val="3F3E3E"/>
          <w:sz w:val="18"/>
          <w:szCs w:val="18"/>
        </w:rPr>
        <w:br/>
        <w:t>Oslo Accord.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Boulder, CO: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Westview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proofErr w:type="gramStart"/>
      <w:r>
        <w:rPr>
          <w:rFonts w:ascii="Helvetica" w:hAnsi="Helvetica" w:cs="Helvetica"/>
          <w:color w:val="3F3E3E"/>
          <w:sz w:val="18"/>
          <w:szCs w:val="18"/>
        </w:rPr>
        <w:t>Mallie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E. &amp;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McKittrick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D. (2001).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Endgame in Ireland.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London: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Hodder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and</w:t>
      </w:r>
      <w:r>
        <w:rPr>
          <w:rFonts w:ascii="Helvetica" w:hAnsi="Helvetica" w:cs="Helvetica"/>
          <w:color w:val="3F3E3E"/>
          <w:sz w:val="18"/>
          <w:szCs w:val="18"/>
        </w:rPr>
        <w:br/>
      </w:r>
      <w:r>
        <w:rPr>
          <w:rFonts w:ascii="Helvetica" w:hAnsi="Helvetica" w:cs="Helvetica"/>
          <w:color w:val="3F3E3E"/>
          <w:sz w:val="18"/>
          <w:szCs w:val="18"/>
        </w:rPr>
        <w:lastRenderedPageBreak/>
        <w:t>Stoughton.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proofErr w:type="gramStart"/>
      <w:r>
        <w:rPr>
          <w:rFonts w:ascii="Helvetica" w:hAnsi="Helvetica" w:cs="Helvetica"/>
          <w:color w:val="3F3E3E"/>
          <w:sz w:val="18"/>
          <w:szCs w:val="18"/>
        </w:rPr>
        <w:t>McKittrick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D. &amp;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McVea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D. (2002).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Making sense of the troubles: The story of the</w:t>
      </w:r>
      <w:r>
        <w:rPr>
          <w:rFonts w:ascii="Helvetica" w:hAnsi="Helvetica" w:cs="Helvetica"/>
          <w:color w:val="3F3E3E"/>
          <w:sz w:val="18"/>
          <w:szCs w:val="18"/>
        </w:rPr>
        <w:br/>
        <w:t>conflict in Northern Ireland.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Chicago: New Amsterdam Books.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Moghaddam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F. M. (2005). The staircase to terrorism: A psychological exploration.</w:t>
      </w:r>
      <w:r>
        <w:rPr>
          <w:rFonts w:ascii="Helvetica" w:hAnsi="Helvetica" w:cs="Helvetica"/>
          <w:color w:val="3F3E3E"/>
          <w:sz w:val="18"/>
          <w:szCs w:val="18"/>
        </w:rPr>
        <w:br/>
        <w:t>American Psychologist, 60, 161-169.</w:t>
      </w:r>
      <w:r>
        <w:rPr>
          <w:rFonts w:ascii="Helvetica" w:hAnsi="Helvetica" w:cs="Helvetica"/>
          <w:color w:val="3F3E3E"/>
          <w:sz w:val="18"/>
          <w:szCs w:val="18"/>
        </w:rPr>
        <w:br/>
        <w:t>Miller, C. (2011). Is it possible and preferable to negotiate with terrorists? Defense</w:t>
      </w:r>
      <w:r>
        <w:rPr>
          <w:rFonts w:ascii="Helvetica" w:hAnsi="Helvetica" w:cs="Helvetica"/>
          <w:color w:val="3F3E3E"/>
          <w:sz w:val="18"/>
          <w:szCs w:val="18"/>
        </w:rPr>
        <w:br/>
        <w:t>Studies, 11, 145-185.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Moloney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E. (2002).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A secret history of the IRA.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New York: Norton.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Neumann, P. R. (2007).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Negotiating with terrorists.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Foreign Affairs, 86, 128-138.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O’Clery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C. (1997). Daring diplomacy: Clinton’s secret search for peace in Northern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Ireland.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Boulder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,CO</w:t>
      </w:r>
      <w:proofErr w:type="spellEnd"/>
      <w:proofErr w:type="gramEnd"/>
      <w:r>
        <w:rPr>
          <w:rFonts w:ascii="Helvetica" w:hAnsi="Helvetica" w:cs="Helvetica"/>
          <w:color w:val="3F3E3E"/>
          <w:sz w:val="18"/>
          <w:szCs w:val="18"/>
        </w:rPr>
        <w:t>: Roberts Rinehart.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Peres, S. (1995).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Battling for peace.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New York: Random House.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Pruitt, D. G. (1997).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Ripeness theory and the Oslo talks.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International Negotiation, 2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,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237-250.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Pruitt, D. G. (2006).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Negotiation with terrorists.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International Negotiation, 11, 371-394.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Pruitt, D. G. (2007).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Readiness theory and the Northern Ireland conflict.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American</w:t>
      </w:r>
      <w:r>
        <w:rPr>
          <w:rFonts w:ascii="Helvetica" w:hAnsi="Helvetica" w:cs="Helvetica"/>
          <w:color w:val="3F3E3E"/>
          <w:sz w:val="18"/>
          <w:szCs w:val="18"/>
        </w:rPr>
        <w:br/>
        <w:t>Behavioral Scientist, 50, 1520-1541.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 xml:space="preserve">Pruitt, D. G.,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Bercovitch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J. &amp;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Zartman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I. W. (1997).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A brief history of the Oslo talks.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International Negotiation, 2, 177-182.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proofErr w:type="gramStart"/>
      <w:r>
        <w:rPr>
          <w:rFonts w:ascii="Helvetica" w:hAnsi="Helvetica" w:cs="Helvetica"/>
          <w:color w:val="3F3E3E"/>
          <w:sz w:val="18"/>
          <w:szCs w:val="18"/>
        </w:rPr>
        <w:t>Sageman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M. (2004).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Understanding terrorist networks.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Pennsylvania: University of</w:t>
      </w:r>
      <w:r>
        <w:rPr>
          <w:rFonts w:ascii="Helvetica" w:hAnsi="Helvetica" w:cs="Helvetica"/>
          <w:color w:val="3F3E3E"/>
          <w:sz w:val="18"/>
          <w:szCs w:val="18"/>
        </w:rPr>
        <w:br/>
        <w:t>Pennsylvania Press.</w:t>
      </w:r>
      <w:r>
        <w:rPr>
          <w:rFonts w:ascii="Helvetica" w:hAnsi="Helvetica" w:cs="Helvetica"/>
          <w:color w:val="3F3E3E"/>
          <w:sz w:val="18"/>
          <w:szCs w:val="18"/>
        </w:rPr>
        <w:br/>
        <w:t xml:space="preserve">Sanchez-Cuenca, I. (2009).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Explaining temporal variance in the lethality of ETA.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Revista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Intenacional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de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Sociologia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67, 609-629.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Savir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U. (1998). The process: 1,100 days that changed the Middle East. New York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: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  <w:t>Random House.</w:t>
      </w:r>
      <w:r>
        <w:rPr>
          <w:rFonts w:ascii="Helvetica" w:hAnsi="Helvetica" w:cs="Helvetica"/>
          <w:color w:val="3F3E3E"/>
          <w:sz w:val="18"/>
          <w:szCs w:val="18"/>
        </w:rPr>
        <w:br/>
        <w:t>Taylor, P. (1997). Behind the mask: The IRA and Sinn Fein. London: Bloomsbury.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proofErr w:type="gramStart"/>
      <w:r>
        <w:rPr>
          <w:rFonts w:ascii="Helvetica" w:hAnsi="Helvetica" w:cs="Helvetica"/>
          <w:color w:val="3F3E3E"/>
          <w:sz w:val="18"/>
          <w:szCs w:val="18"/>
        </w:rPr>
        <w:t>Telhami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S. (2004).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 xml:space="preserve"> The stakes: America in the Middle East. Boulder, CO: </w:t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Westview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br/>
        <w:t>Press.</w:t>
      </w:r>
      <w:r>
        <w:rPr>
          <w:rFonts w:ascii="Helvetica" w:hAnsi="Helvetica" w:cs="Helvetica"/>
          <w:color w:val="3F3E3E"/>
          <w:sz w:val="18"/>
          <w:szCs w:val="18"/>
        </w:rPr>
        <w:br/>
        <w:t>Wither, J. K. (2009). Selective engagement with Islamist terrorists: Exploring the</w:t>
      </w:r>
      <w:r>
        <w:rPr>
          <w:rFonts w:ascii="Helvetica" w:hAnsi="Helvetica" w:cs="Helvetica"/>
          <w:color w:val="3F3E3E"/>
          <w:sz w:val="18"/>
          <w:szCs w:val="18"/>
        </w:rPr>
        <w:br/>
        <w:t>prospects. Studies in Conflict and Terrorism, 32, 18-35.</w:t>
      </w:r>
      <w:r>
        <w:rPr>
          <w:rFonts w:ascii="Helvetica" w:hAnsi="Helvetica" w:cs="Helvetica"/>
          <w:color w:val="3F3E3E"/>
          <w:sz w:val="18"/>
          <w:szCs w:val="18"/>
        </w:rPr>
        <w:br/>
        <w:t>Woodworth, P. (2001). Dirty war, clean hands: ETA, the GAL and Spanish democracy.</w:t>
      </w:r>
      <w:r>
        <w:rPr>
          <w:rFonts w:ascii="Helvetica" w:hAnsi="Helvetica" w:cs="Helvetica"/>
          <w:color w:val="3F3E3E"/>
          <w:sz w:val="18"/>
          <w:szCs w:val="18"/>
        </w:rPr>
        <w:br/>
        <w:t>Cork, England: Cork University Press.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Zartman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, I. W. (1989). Ripe for resolution: Conflict resolution in Africa (2nd 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ed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t>.). New</w:t>
      </w:r>
      <w:r>
        <w:rPr>
          <w:rFonts w:ascii="Helvetica" w:hAnsi="Helvetica" w:cs="Helvetica"/>
          <w:color w:val="3F3E3E"/>
          <w:sz w:val="18"/>
          <w:szCs w:val="18"/>
        </w:rPr>
        <w:br/>
        <w:t>York, NY: Oxford University Press.</w:t>
      </w:r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Zartman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>, I. W. (2000). Ripeness: The hurting stalemate and beyond. In P. C. Stern &amp; D</w:t>
      </w:r>
      <w:proofErr w:type="gramStart"/>
      <w:r>
        <w:rPr>
          <w:rFonts w:ascii="Helvetica" w:hAnsi="Helvetica" w:cs="Helvetica"/>
          <w:color w:val="3F3E3E"/>
          <w:sz w:val="18"/>
          <w:szCs w:val="18"/>
        </w:rPr>
        <w:t>.</w:t>
      </w:r>
      <w:proofErr w:type="gramEnd"/>
      <w:r>
        <w:rPr>
          <w:rFonts w:ascii="Helvetica" w:hAnsi="Helvetica" w:cs="Helvetica"/>
          <w:color w:val="3F3E3E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3F3E3E"/>
          <w:sz w:val="18"/>
          <w:szCs w:val="18"/>
        </w:rPr>
        <w:t>Druckman</w:t>
      </w:r>
      <w:proofErr w:type="spellEnd"/>
      <w:r>
        <w:rPr>
          <w:rFonts w:ascii="Helvetica" w:hAnsi="Helvetica" w:cs="Helvetica"/>
          <w:color w:val="3F3E3E"/>
          <w:sz w:val="18"/>
          <w:szCs w:val="18"/>
        </w:rPr>
        <w:t xml:space="preserve"> (Eds.), Conflict resolution after the Cold War (pp. 225-250).</w:t>
      </w:r>
      <w:r>
        <w:rPr>
          <w:rFonts w:ascii="Helvetica" w:hAnsi="Helvetica" w:cs="Helvetica"/>
          <w:color w:val="3F3E3E"/>
          <w:sz w:val="18"/>
          <w:szCs w:val="18"/>
        </w:rPr>
        <w:br/>
        <w:t>Washington, DC: National Academy Press.</w:t>
      </w:r>
    </w:p>
    <w:p w:rsidR="00233CB9" w:rsidRDefault="00233CB9"/>
    <w:sectPr w:rsidR="0023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1B3B"/>
    <w:rsid w:val="00233CB9"/>
    <w:rsid w:val="00A6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7136</Words>
  <Characters>40678</Characters>
  <Application>Microsoft Office Word</Application>
  <DocSecurity>0</DocSecurity>
  <Lines>338</Lines>
  <Paragraphs>95</Paragraphs>
  <ScaleCrop>false</ScaleCrop>
  <Company/>
  <LinksUpToDate>false</LinksUpToDate>
  <CharactersWithSpaces>47719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Source</dc:creator>
  <cp:keywords/>
  <dc:description/>
  <cp:lastModifiedBy>Source</cp:lastModifiedBy>
  <cp:revision>2</cp:revision>
  <dcterms:created xsi:type="dcterms:W3CDTF">2013-12-11T19:53:00Z</dcterms:created>
  <dcterms:modified xsi:type="dcterms:W3CDTF">2013-12-11T19:54:00Z</dcterms:modified>
</cp:coreProperties>
</file>